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93D" w:rsidRDefault="00D9793D">
      <w:pPr>
        <w:pStyle w:val="ConsPlusTitlePage"/>
      </w:pPr>
      <w:r>
        <w:t xml:space="preserve">Документ предоставлен </w:t>
      </w:r>
      <w:hyperlink r:id="rId5">
        <w:r>
          <w:rPr>
            <w:color w:val="0000FF"/>
          </w:rPr>
          <w:t>КонсультантПлюс</w:t>
        </w:r>
      </w:hyperlink>
      <w:r>
        <w:br/>
      </w:r>
    </w:p>
    <w:p w:rsidR="00D9793D" w:rsidRDefault="00D9793D">
      <w:pPr>
        <w:pStyle w:val="ConsPlusNormal"/>
        <w:outlineLvl w:val="0"/>
      </w:pPr>
    </w:p>
    <w:p w:rsidR="00D9793D" w:rsidRDefault="00D9793D">
      <w:pPr>
        <w:pStyle w:val="ConsPlusTitle"/>
        <w:jc w:val="center"/>
        <w:outlineLvl w:val="0"/>
      </w:pPr>
      <w:r>
        <w:t>СОВЕТ ДЕПУТАТОВ ГОРОДА НОВОСИБИРСКА</w:t>
      </w:r>
    </w:p>
    <w:p w:rsidR="00D9793D" w:rsidRDefault="00D9793D">
      <w:pPr>
        <w:pStyle w:val="ConsPlusTitle"/>
        <w:jc w:val="center"/>
      </w:pPr>
    </w:p>
    <w:p w:rsidR="00D9793D" w:rsidRDefault="00D9793D">
      <w:pPr>
        <w:pStyle w:val="ConsPlusTitle"/>
        <w:jc w:val="center"/>
      </w:pPr>
      <w:r>
        <w:t>РЕШЕНИЕ</w:t>
      </w:r>
    </w:p>
    <w:p w:rsidR="00D9793D" w:rsidRDefault="00D9793D">
      <w:pPr>
        <w:pStyle w:val="ConsPlusTitle"/>
        <w:jc w:val="center"/>
      </w:pPr>
      <w:r>
        <w:t>от 26 октября 2011 г. N 455</w:t>
      </w:r>
    </w:p>
    <w:p w:rsidR="00D9793D" w:rsidRDefault="00D9793D">
      <w:pPr>
        <w:pStyle w:val="ConsPlusTitle"/>
        <w:jc w:val="center"/>
      </w:pPr>
    </w:p>
    <w:p w:rsidR="00D9793D" w:rsidRDefault="00D9793D">
      <w:pPr>
        <w:pStyle w:val="ConsPlusTitle"/>
        <w:jc w:val="center"/>
      </w:pPr>
      <w:r>
        <w:t>О КОНТРОЛЬНО-СЧЕТНОЙ ПАЛАТЕ ГОРОДА НОВОСИБИРСКА</w:t>
      </w:r>
    </w:p>
    <w:p w:rsidR="00D9793D" w:rsidRDefault="00D9793D">
      <w:pPr>
        <w:pStyle w:val="ConsPlusTitle"/>
        <w:jc w:val="center"/>
      </w:pPr>
      <w:r>
        <w:t>И О ВНЕСЕНИИ ИЗМЕНЕНИЙ В ОТДЕЛЬНЫЕ РЕШЕНИЯ</w:t>
      </w:r>
    </w:p>
    <w:p w:rsidR="00D9793D" w:rsidRDefault="00D9793D">
      <w:pPr>
        <w:pStyle w:val="ConsPlusTitle"/>
        <w:jc w:val="center"/>
      </w:pPr>
      <w:r>
        <w:t>СОВЕТА ДЕПУТАТОВ ГОРОДА НОВОСИБИРСКА</w:t>
      </w:r>
    </w:p>
    <w:p w:rsidR="00D9793D" w:rsidRDefault="00D979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9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93D" w:rsidRDefault="00D979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93D" w:rsidRDefault="00D979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93D" w:rsidRDefault="00D9793D">
            <w:pPr>
              <w:pStyle w:val="ConsPlusNormal"/>
              <w:jc w:val="center"/>
            </w:pPr>
            <w:r>
              <w:rPr>
                <w:color w:val="392C69"/>
              </w:rPr>
              <w:t>Список изменяющих документов</w:t>
            </w:r>
          </w:p>
          <w:p w:rsidR="00D9793D" w:rsidRDefault="00D9793D">
            <w:pPr>
              <w:pStyle w:val="ConsPlusNormal"/>
              <w:jc w:val="center"/>
            </w:pPr>
            <w:proofErr w:type="gramStart"/>
            <w:r>
              <w:rPr>
                <w:color w:val="392C69"/>
              </w:rPr>
              <w:t>(в ред. решений Совета депутатов г. Новосибирска</w:t>
            </w:r>
            <w:proofErr w:type="gramEnd"/>
          </w:p>
          <w:p w:rsidR="00D9793D" w:rsidRDefault="00D9793D">
            <w:pPr>
              <w:pStyle w:val="ConsPlusNormal"/>
              <w:jc w:val="center"/>
            </w:pPr>
            <w:r>
              <w:rPr>
                <w:color w:val="392C69"/>
              </w:rPr>
              <w:t xml:space="preserve">от 26.06.2013 </w:t>
            </w:r>
            <w:hyperlink r:id="rId6">
              <w:r>
                <w:rPr>
                  <w:color w:val="0000FF"/>
                </w:rPr>
                <w:t>N 912</w:t>
              </w:r>
            </w:hyperlink>
            <w:r>
              <w:rPr>
                <w:color w:val="392C69"/>
              </w:rPr>
              <w:t xml:space="preserve">, от 27.11.2013 </w:t>
            </w:r>
            <w:hyperlink r:id="rId7">
              <w:r>
                <w:rPr>
                  <w:color w:val="0000FF"/>
                </w:rPr>
                <w:t>N 976</w:t>
              </w:r>
            </w:hyperlink>
            <w:r>
              <w:rPr>
                <w:color w:val="392C69"/>
              </w:rPr>
              <w:t xml:space="preserve">, от 22.10.2014 </w:t>
            </w:r>
            <w:hyperlink r:id="rId8">
              <w:r>
                <w:rPr>
                  <w:color w:val="0000FF"/>
                </w:rPr>
                <w:t>N 1193</w:t>
              </w:r>
            </w:hyperlink>
            <w:r>
              <w:rPr>
                <w:color w:val="392C69"/>
              </w:rPr>
              <w:t>,</w:t>
            </w:r>
          </w:p>
          <w:p w:rsidR="00D9793D" w:rsidRDefault="00D9793D">
            <w:pPr>
              <w:pStyle w:val="ConsPlusNormal"/>
              <w:jc w:val="center"/>
            </w:pPr>
            <w:r>
              <w:rPr>
                <w:color w:val="392C69"/>
              </w:rPr>
              <w:t xml:space="preserve">от 28.10.2015 </w:t>
            </w:r>
            <w:hyperlink r:id="rId9">
              <w:r>
                <w:rPr>
                  <w:color w:val="0000FF"/>
                </w:rPr>
                <w:t>N 50</w:t>
              </w:r>
            </w:hyperlink>
            <w:r>
              <w:rPr>
                <w:color w:val="392C69"/>
              </w:rPr>
              <w:t xml:space="preserve">, от 23.06.2016 </w:t>
            </w:r>
            <w:hyperlink r:id="rId10">
              <w:r>
                <w:rPr>
                  <w:color w:val="0000FF"/>
                </w:rPr>
                <w:t>N 249</w:t>
              </w:r>
            </w:hyperlink>
            <w:r>
              <w:rPr>
                <w:color w:val="392C69"/>
              </w:rPr>
              <w:t xml:space="preserve">, от 19.10.2016 </w:t>
            </w:r>
            <w:hyperlink r:id="rId11">
              <w:r>
                <w:rPr>
                  <w:color w:val="0000FF"/>
                </w:rPr>
                <w:t>N 301</w:t>
              </w:r>
            </w:hyperlink>
            <w:r>
              <w:rPr>
                <w:color w:val="392C69"/>
              </w:rPr>
              <w:t>,</w:t>
            </w:r>
          </w:p>
          <w:p w:rsidR="00D9793D" w:rsidRDefault="00D9793D">
            <w:pPr>
              <w:pStyle w:val="ConsPlusNormal"/>
              <w:jc w:val="center"/>
            </w:pPr>
            <w:r>
              <w:rPr>
                <w:color w:val="392C69"/>
              </w:rPr>
              <w:t xml:space="preserve">от 28.03.2018 </w:t>
            </w:r>
            <w:hyperlink r:id="rId12">
              <w:r>
                <w:rPr>
                  <w:color w:val="0000FF"/>
                </w:rPr>
                <w:t>N 575</w:t>
              </w:r>
            </w:hyperlink>
            <w:r>
              <w:rPr>
                <w:color w:val="392C69"/>
              </w:rPr>
              <w:t xml:space="preserve">, от 26.05.2021 </w:t>
            </w:r>
            <w:hyperlink r:id="rId13">
              <w:r>
                <w:rPr>
                  <w:color w:val="0000FF"/>
                </w:rPr>
                <w:t>N 146</w:t>
              </w:r>
            </w:hyperlink>
            <w:r>
              <w:rPr>
                <w:color w:val="392C69"/>
              </w:rPr>
              <w:t xml:space="preserve">, от 27.10.2021 </w:t>
            </w:r>
            <w:hyperlink r:id="rId14">
              <w:r>
                <w:rPr>
                  <w:color w:val="0000FF"/>
                </w:rPr>
                <w:t>N 216</w:t>
              </w:r>
            </w:hyperlink>
            <w:r>
              <w:rPr>
                <w:color w:val="392C69"/>
              </w:rPr>
              <w:t>,</w:t>
            </w:r>
          </w:p>
          <w:p w:rsidR="00D9793D" w:rsidRDefault="00D9793D">
            <w:pPr>
              <w:pStyle w:val="ConsPlusNormal"/>
              <w:jc w:val="center"/>
            </w:pPr>
            <w:r>
              <w:rPr>
                <w:color w:val="392C69"/>
              </w:rPr>
              <w:t xml:space="preserve">от 16.03.2022 </w:t>
            </w:r>
            <w:hyperlink r:id="rId15">
              <w:r>
                <w:rPr>
                  <w:color w:val="0000FF"/>
                </w:rPr>
                <w:t>N 325</w:t>
              </w:r>
            </w:hyperlink>
            <w:r>
              <w:rPr>
                <w:color w:val="392C69"/>
              </w:rPr>
              <w:t xml:space="preserve">, от 25.05.2022 </w:t>
            </w:r>
            <w:hyperlink r:id="rId16">
              <w:r>
                <w:rPr>
                  <w:color w:val="0000FF"/>
                </w:rPr>
                <w:t>N 354</w:t>
              </w:r>
            </w:hyperlink>
            <w:r>
              <w:rPr>
                <w:color w:val="392C69"/>
              </w:rPr>
              <w:t xml:space="preserve">, от 28.09.2022 </w:t>
            </w:r>
            <w:hyperlink r:id="rId17">
              <w:r>
                <w:rPr>
                  <w:color w:val="0000FF"/>
                </w:rPr>
                <w:t>N 413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793D" w:rsidRDefault="00D9793D">
            <w:pPr>
              <w:pStyle w:val="ConsPlusNormal"/>
            </w:pPr>
          </w:p>
        </w:tc>
      </w:tr>
    </w:tbl>
    <w:p w:rsidR="00D9793D" w:rsidRDefault="00D9793D">
      <w:pPr>
        <w:pStyle w:val="ConsPlusNormal"/>
        <w:jc w:val="center"/>
      </w:pPr>
    </w:p>
    <w:p w:rsidR="00D9793D" w:rsidRDefault="00D9793D">
      <w:pPr>
        <w:pStyle w:val="ConsPlusNormal"/>
        <w:ind w:firstLine="540"/>
        <w:jc w:val="both"/>
      </w:pPr>
      <w:r>
        <w:t xml:space="preserve">В соответствии с Федеральным </w:t>
      </w:r>
      <w:hyperlink r:id="rId18">
        <w:r>
          <w:rPr>
            <w:color w:val="0000FF"/>
          </w:rPr>
          <w:t>законом</w:t>
        </w:r>
      </w:hyperlink>
      <w:r>
        <w:t xml:space="preserve"> "Об общих принципах организации и деятельности контрольно-счетных органов субъектов Российской Федерации и муниципальных образований", руководствуясь </w:t>
      </w:r>
      <w:hyperlink r:id="rId19">
        <w:r>
          <w:rPr>
            <w:color w:val="0000FF"/>
          </w:rPr>
          <w:t>статьей 35</w:t>
        </w:r>
      </w:hyperlink>
      <w:r>
        <w:t xml:space="preserve"> Устава города Новосибирска, Совет депутатов города Новосибирска решил:</w:t>
      </w:r>
    </w:p>
    <w:p w:rsidR="00D9793D" w:rsidRDefault="00D9793D">
      <w:pPr>
        <w:pStyle w:val="ConsPlusNormal"/>
        <w:spacing w:before="220"/>
        <w:ind w:firstLine="540"/>
        <w:jc w:val="both"/>
      </w:pPr>
      <w:r>
        <w:t xml:space="preserve">1. Принять </w:t>
      </w:r>
      <w:hyperlink w:anchor="P44">
        <w:r>
          <w:rPr>
            <w:color w:val="0000FF"/>
          </w:rPr>
          <w:t>Положение</w:t>
        </w:r>
      </w:hyperlink>
      <w:r>
        <w:t xml:space="preserve"> о контрольно-счетной палате города Новосибирска (приложение 1).</w:t>
      </w:r>
    </w:p>
    <w:p w:rsidR="00D9793D" w:rsidRDefault="00D9793D">
      <w:pPr>
        <w:pStyle w:val="ConsPlusNormal"/>
        <w:spacing w:before="220"/>
        <w:ind w:firstLine="540"/>
        <w:jc w:val="both"/>
      </w:pPr>
      <w:r>
        <w:t xml:space="preserve">2. Определить штатную численность контрольно-счетной палаты города Новосибирска </w:t>
      </w:r>
      <w:hyperlink w:anchor="P483">
        <w:r>
          <w:rPr>
            <w:color w:val="0000FF"/>
          </w:rPr>
          <w:t>(приложение 2)</w:t>
        </w:r>
      </w:hyperlink>
      <w:r>
        <w:t>.</w:t>
      </w:r>
    </w:p>
    <w:p w:rsidR="00D9793D" w:rsidRDefault="00D9793D">
      <w:pPr>
        <w:pStyle w:val="ConsPlusNormal"/>
        <w:spacing w:before="220"/>
        <w:ind w:firstLine="540"/>
        <w:jc w:val="both"/>
      </w:pPr>
      <w:r>
        <w:t xml:space="preserve">3. </w:t>
      </w:r>
      <w:proofErr w:type="gramStart"/>
      <w:r>
        <w:t xml:space="preserve">Внести в </w:t>
      </w:r>
      <w:hyperlink r:id="rId20">
        <w:r>
          <w:rPr>
            <w:color w:val="0000FF"/>
          </w:rPr>
          <w:t>Порядок</w:t>
        </w:r>
      </w:hyperlink>
      <w:r>
        <w:t xml:space="preserve"> проведения конкурса на замещение вакантной должности муниципальной службы в органах местного самоуправления, муниципальных органах города Новосибирска, утвержденный решением Совета депутатов города Новосибирска от 26.06.2008 N 1024 (в редакции решений Совета депутатов города Новосибирска от 25.11.2009 N 1460, от 30.03.2011 N 327), изменение, изложив </w:t>
      </w:r>
      <w:hyperlink r:id="rId21">
        <w:r>
          <w:rPr>
            <w:color w:val="0000FF"/>
          </w:rPr>
          <w:t>пункт 1.5</w:t>
        </w:r>
      </w:hyperlink>
      <w:r>
        <w:t xml:space="preserve"> в следующей редакции:</w:t>
      </w:r>
      <w:proofErr w:type="gramEnd"/>
    </w:p>
    <w:p w:rsidR="00D9793D" w:rsidRDefault="00D9793D">
      <w:pPr>
        <w:pStyle w:val="ConsPlusNormal"/>
        <w:spacing w:before="220"/>
        <w:ind w:firstLine="540"/>
        <w:jc w:val="both"/>
      </w:pPr>
      <w:r>
        <w:t>"1.5. Конкурс на замещение вакантной должности муниципальной службы аудитора контрольно-счетной палаты города Новосибирска проводится в порядке, предусмотренном Положением о контрольно-счетной палате города Новосибирска, принимаемым решением Совета депутатов города Новосибирска, а также настоящим Порядком</w:t>
      </w:r>
      <w:proofErr w:type="gramStart"/>
      <w:r>
        <w:t>.".</w:t>
      </w:r>
      <w:proofErr w:type="gramEnd"/>
    </w:p>
    <w:p w:rsidR="00D9793D" w:rsidRDefault="00D9793D">
      <w:pPr>
        <w:pStyle w:val="ConsPlusNormal"/>
        <w:spacing w:before="220"/>
        <w:ind w:firstLine="540"/>
        <w:jc w:val="both"/>
      </w:pPr>
      <w:r>
        <w:t xml:space="preserve">4. Утратил силу. - </w:t>
      </w:r>
      <w:hyperlink r:id="rId22">
        <w:r>
          <w:rPr>
            <w:color w:val="0000FF"/>
          </w:rPr>
          <w:t>Решение</w:t>
        </w:r>
      </w:hyperlink>
      <w:r>
        <w:t xml:space="preserve"> Совета депутатов г. Новосибирска от 26.06.2013 N 912.</w:t>
      </w:r>
    </w:p>
    <w:p w:rsidR="00D9793D" w:rsidRDefault="00D9793D">
      <w:pPr>
        <w:pStyle w:val="ConsPlusNormal"/>
        <w:spacing w:before="220"/>
        <w:ind w:firstLine="540"/>
        <w:jc w:val="both"/>
      </w:pPr>
      <w:r>
        <w:t>5. Признать утратившими силу:</w:t>
      </w:r>
    </w:p>
    <w:p w:rsidR="00D9793D" w:rsidRDefault="00D9793D">
      <w:pPr>
        <w:pStyle w:val="ConsPlusNormal"/>
        <w:spacing w:before="220"/>
        <w:ind w:firstLine="540"/>
        <w:jc w:val="both"/>
      </w:pPr>
      <w:r>
        <w:t xml:space="preserve">5.1. </w:t>
      </w:r>
      <w:hyperlink r:id="rId23">
        <w:r>
          <w:rPr>
            <w:color w:val="0000FF"/>
          </w:rPr>
          <w:t>Решение</w:t>
        </w:r>
      </w:hyperlink>
      <w:r>
        <w:t xml:space="preserve"> Совета депутатов города Новосибирска от 26.12.2007 N 848 "О численном составе контрольно-счетной палаты города Новосибирска".</w:t>
      </w:r>
    </w:p>
    <w:p w:rsidR="00D9793D" w:rsidRDefault="00D9793D">
      <w:pPr>
        <w:pStyle w:val="ConsPlusNormal"/>
        <w:spacing w:before="220"/>
        <w:ind w:firstLine="540"/>
        <w:jc w:val="both"/>
      </w:pPr>
      <w:r>
        <w:t xml:space="preserve">5.2. </w:t>
      </w:r>
      <w:hyperlink r:id="rId24">
        <w:r>
          <w:rPr>
            <w:color w:val="0000FF"/>
          </w:rPr>
          <w:t>Решение</w:t>
        </w:r>
      </w:hyperlink>
      <w:r>
        <w:t xml:space="preserve"> Совета депутатов города Новосибирска от 26.12.2007 N 862 "О Положении о контрольно-счетной палате города Новосибирска".</w:t>
      </w:r>
    </w:p>
    <w:p w:rsidR="00D9793D" w:rsidRDefault="00D9793D">
      <w:pPr>
        <w:pStyle w:val="ConsPlusNormal"/>
        <w:spacing w:before="220"/>
        <w:ind w:firstLine="540"/>
        <w:jc w:val="both"/>
      </w:pPr>
      <w:r>
        <w:t xml:space="preserve">5.3. </w:t>
      </w:r>
      <w:hyperlink r:id="rId25">
        <w:r>
          <w:rPr>
            <w:color w:val="0000FF"/>
          </w:rPr>
          <w:t>Решение</w:t>
        </w:r>
      </w:hyperlink>
      <w:r>
        <w:t xml:space="preserve"> Совета депутатов города Новосибирска от 25.11.2009 N 1460 "О внесении изменений в решение Совета депутатов города Новосибирска от 26.12.2007 N 862 "О Положении "О контрольно-счетной палате города Новосибирска" и отдельные решения Совета депутатов города Новосибирска".</w:t>
      </w:r>
    </w:p>
    <w:p w:rsidR="00D9793D" w:rsidRDefault="00D9793D">
      <w:pPr>
        <w:pStyle w:val="ConsPlusNormal"/>
        <w:spacing w:before="220"/>
        <w:ind w:firstLine="540"/>
        <w:jc w:val="both"/>
      </w:pPr>
      <w:r>
        <w:lastRenderedPageBreak/>
        <w:t xml:space="preserve">5.4. </w:t>
      </w:r>
      <w:hyperlink r:id="rId26">
        <w:r>
          <w:rPr>
            <w:color w:val="0000FF"/>
          </w:rPr>
          <w:t>Решение</w:t>
        </w:r>
      </w:hyperlink>
      <w:r>
        <w:t xml:space="preserve"> Совета депутатов города Новосибирска от 30.03.2011 N 346 "О внесении изменений в приложение к решению Совета депутатов города Новосибирска от 26.12.2007 N 848 "О численном составе контрольно-счетной палаты города Новосибирска".</w:t>
      </w:r>
    </w:p>
    <w:p w:rsidR="00D9793D" w:rsidRDefault="00D9793D">
      <w:pPr>
        <w:pStyle w:val="ConsPlusNormal"/>
        <w:spacing w:before="220"/>
        <w:ind w:firstLine="540"/>
        <w:jc w:val="both"/>
      </w:pPr>
      <w:r>
        <w:t>6. Решение вступает в силу на следующий день после его официального опубликования.</w:t>
      </w:r>
    </w:p>
    <w:p w:rsidR="00D9793D" w:rsidRDefault="00D9793D">
      <w:pPr>
        <w:pStyle w:val="ConsPlusNormal"/>
        <w:spacing w:before="220"/>
        <w:ind w:firstLine="540"/>
        <w:jc w:val="both"/>
      </w:pPr>
      <w:r>
        <w:t xml:space="preserve">7. </w:t>
      </w:r>
      <w:proofErr w:type="gramStart"/>
      <w:r>
        <w:t xml:space="preserve">В связи с вступлением в силу настоящего решения заключение срочных трудовых договоров с председателем контрольно-счетной палаты города Новосибирска, заместителем председателя контрольно-счетной палаты города Новосибирска и аудиторами контрольно-счетной палаты города Новосибирска осуществляется с 01.11.2011 на срок, предусмотренный </w:t>
      </w:r>
      <w:hyperlink w:anchor="P44">
        <w:r>
          <w:rPr>
            <w:color w:val="0000FF"/>
          </w:rPr>
          <w:t>приложением 1</w:t>
        </w:r>
      </w:hyperlink>
      <w:r>
        <w:t xml:space="preserve"> к настоящему решению, в порядке, установленном законодательством о муниципальной службе и трудовым законодательством.</w:t>
      </w:r>
      <w:proofErr w:type="gramEnd"/>
    </w:p>
    <w:p w:rsidR="00D9793D" w:rsidRDefault="00D9793D">
      <w:pPr>
        <w:pStyle w:val="ConsPlusNormal"/>
        <w:spacing w:before="220"/>
        <w:ind w:firstLine="540"/>
        <w:jc w:val="both"/>
      </w:pPr>
      <w:r>
        <w:t xml:space="preserve">8. </w:t>
      </w:r>
      <w:proofErr w:type="gramStart"/>
      <w:r>
        <w:t>Контроль за</w:t>
      </w:r>
      <w:proofErr w:type="gramEnd"/>
      <w:r>
        <w:t xml:space="preserve"> исполнением решения возложить на постоянную комиссию Совета депутатов города Новосибирска по бюджету и налоговой политике (Черных В.В.).</w:t>
      </w:r>
    </w:p>
    <w:p w:rsidR="00D9793D" w:rsidRDefault="00D9793D">
      <w:pPr>
        <w:pStyle w:val="ConsPlusNormal"/>
        <w:ind w:firstLine="540"/>
        <w:jc w:val="both"/>
      </w:pPr>
    </w:p>
    <w:p w:rsidR="00D9793D" w:rsidRDefault="00D9793D">
      <w:pPr>
        <w:pStyle w:val="ConsPlusNormal"/>
        <w:jc w:val="right"/>
      </w:pPr>
      <w:r>
        <w:t>Мэр города Новосибирска</w:t>
      </w:r>
    </w:p>
    <w:p w:rsidR="00D9793D" w:rsidRDefault="00D9793D">
      <w:pPr>
        <w:pStyle w:val="ConsPlusNormal"/>
        <w:jc w:val="right"/>
      </w:pPr>
      <w:r>
        <w:t>В.Ф.ГОРОДЕЦКИЙ</w:t>
      </w:r>
    </w:p>
    <w:p w:rsidR="00D9793D" w:rsidRDefault="00D9793D">
      <w:pPr>
        <w:pStyle w:val="ConsPlusNormal"/>
        <w:ind w:firstLine="540"/>
        <w:jc w:val="both"/>
      </w:pPr>
    </w:p>
    <w:p w:rsidR="00D9793D" w:rsidRDefault="00D9793D">
      <w:pPr>
        <w:pStyle w:val="ConsPlusNormal"/>
        <w:ind w:firstLine="540"/>
        <w:jc w:val="both"/>
      </w:pPr>
    </w:p>
    <w:p w:rsidR="00D9793D" w:rsidRDefault="00D9793D">
      <w:pPr>
        <w:pStyle w:val="ConsPlusNormal"/>
        <w:ind w:firstLine="540"/>
        <w:jc w:val="both"/>
      </w:pPr>
    </w:p>
    <w:p w:rsidR="00D9793D" w:rsidRDefault="00D9793D">
      <w:pPr>
        <w:pStyle w:val="ConsPlusNormal"/>
        <w:ind w:firstLine="540"/>
        <w:jc w:val="both"/>
      </w:pPr>
    </w:p>
    <w:p w:rsidR="00D9793D" w:rsidRDefault="00D9793D">
      <w:pPr>
        <w:pStyle w:val="ConsPlusNormal"/>
        <w:ind w:firstLine="540"/>
        <w:jc w:val="both"/>
      </w:pPr>
    </w:p>
    <w:p w:rsidR="00D9793D" w:rsidRDefault="00D9793D">
      <w:pPr>
        <w:pStyle w:val="ConsPlusNormal"/>
        <w:jc w:val="right"/>
        <w:outlineLvl w:val="0"/>
      </w:pPr>
      <w:r>
        <w:t>Приложение 1</w:t>
      </w:r>
    </w:p>
    <w:p w:rsidR="00D9793D" w:rsidRDefault="00D9793D">
      <w:pPr>
        <w:pStyle w:val="ConsPlusNormal"/>
        <w:jc w:val="right"/>
      </w:pPr>
      <w:r>
        <w:t>к решению</w:t>
      </w:r>
    </w:p>
    <w:p w:rsidR="00D9793D" w:rsidRDefault="00D9793D">
      <w:pPr>
        <w:pStyle w:val="ConsPlusNormal"/>
        <w:jc w:val="right"/>
      </w:pPr>
      <w:r>
        <w:t>Совета депутатов</w:t>
      </w:r>
    </w:p>
    <w:p w:rsidR="00D9793D" w:rsidRDefault="00D9793D">
      <w:pPr>
        <w:pStyle w:val="ConsPlusNormal"/>
        <w:jc w:val="right"/>
      </w:pPr>
      <w:r>
        <w:t>города Новосибирска</w:t>
      </w:r>
    </w:p>
    <w:p w:rsidR="00D9793D" w:rsidRDefault="00D9793D">
      <w:pPr>
        <w:pStyle w:val="ConsPlusNormal"/>
        <w:jc w:val="right"/>
      </w:pPr>
      <w:r>
        <w:t>от 26.10.2011 N 455</w:t>
      </w:r>
    </w:p>
    <w:p w:rsidR="00D9793D" w:rsidRDefault="00D9793D">
      <w:pPr>
        <w:pStyle w:val="ConsPlusNormal"/>
        <w:ind w:firstLine="540"/>
        <w:jc w:val="both"/>
      </w:pPr>
    </w:p>
    <w:p w:rsidR="00D9793D" w:rsidRDefault="00D9793D">
      <w:pPr>
        <w:pStyle w:val="ConsPlusTitle"/>
        <w:jc w:val="center"/>
      </w:pPr>
      <w:bookmarkStart w:id="0" w:name="P44"/>
      <w:bookmarkEnd w:id="0"/>
      <w:r>
        <w:t>ПОЛОЖЕНИЕ</w:t>
      </w:r>
    </w:p>
    <w:p w:rsidR="00D9793D" w:rsidRDefault="00D9793D">
      <w:pPr>
        <w:pStyle w:val="ConsPlusTitle"/>
        <w:jc w:val="center"/>
      </w:pPr>
      <w:r>
        <w:t>О КОНТРОЛЬНО-СЧЕТНОЙ ПАЛАТЕ ГОРОДА НОВОСИБИРСКА</w:t>
      </w:r>
    </w:p>
    <w:p w:rsidR="00D9793D" w:rsidRDefault="00D979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9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93D" w:rsidRDefault="00D979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93D" w:rsidRDefault="00D979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93D" w:rsidRDefault="00D9793D">
            <w:pPr>
              <w:pStyle w:val="ConsPlusNormal"/>
              <w:jc w:val="center"/>
            </w:pPr>
            <w:r>
              <w:rPr>
                <w:color w:val="392C69"/>
              </w:rPr>
              <w:t>Список изменяющих документов</w:t>
            </w:r>
          </w:p>
          <w:p w:rsidR="00D9793D" w:rsidRDefault="00D9793D">
            <w:pPr>
              <w:pStyle w:val="ConsPlusNormal"/>
              <w:jc w:val="center"/>
            </w:pPr>
            <w:proofErr w:type="gramStart"/>
            <w:r>
              <w:rPr>
                <w:color w:val="392C69"/>
              </w:rPr>
              <w:t>(в ред. решений Совета депутатов г. Новосибирска</w:t>
            </w:r>
            <w:proofErr w:type="gramEnd"/>
          </w:p>
          <w:p w:rsidR="00D9793D" w:rsidRDefault="00D9793D">
            <w:pPr>
              <w:pStyle w:val="ConsPlusNormal"/>
              <w:jc w:val="center"/>
            </w:pPr>
            <w:r>
              <w:rPr>
                <w:color w:val="392C69"/>
              </w:rPr>
              <w:t xml:space="preserve">от 27.11.2013 </w:t>
            </w:r>
            <w:hyperlink r:id="rId27">
              <w:r>
                <w:rPr>
                  <w:color w:val="0000FF"/>
                </w:rPr>
                <w:t>N 976</w:t>
              </w:r>
            </w:hyperlink>
            <w:r>
              <w:rPr>
                <w:color w:val="392C69"/>
              </w:rPr>
              <w:t xml:space="preserve">, от 22.10.2014 </w:t>
            </w:r>
            <w:hyperlink r:id="rId28">
              <w:r>
                <w:rPr>
                  <w:color w:val="0000FF"/>
                </w:rPr>
                <w:t>N 1193</w:t>
              </w:r>
            </w:hyperlink>
            <w:r>
              <w:rPr>
                <w:color w:val="392C69"/>
              </w:rPr>
              <w:t xml:space="preserve">, от 28.10.2015 </w:t>
            </w:r>
            <w:hyperlink r:id="rId29">
              <w:r>
                <w:rPr>
                  <w:color w:val="0000FF"/>
                </w:rPr>
                <w:t>N 50</w:t>
              </w:r>
            </w:hyperlink>
            <w:r>
              <w:rPr>
                <w:color w:val="392C69"/>
              </w:rPr>
              <w:t>,</w:t>
            </w:r>
          </w:p>
          <w:p w:rsidR="00D9793D" w:rsidRDefault="00D9793D">
            <w:pPr>
              <w:pStyle w:val="ConsPlusNormal"/>
              <w:jc w:val="center"/>
            </w:pPr>
            <w:r>
              <w:rPr>
                <w:color w:val="392C69"/>
              </w:rPr>
              <w:t xml:space="preserve">от 23.06.2016 </w:t>
            </w:r>
            <w:hyperlink r:id="rId30">
              <w:r>
                <w:rPr>
                  <w:color w:val="0000FF"/>
                </w:rPr>
                <w:t>N 249</w:t>
              </w:r>
            </w:hyperlink>
            <w:r>
              <w:rPr>
                <w:color w:val="392C69"/>
              </w:rPr>
              <w:t xml:space="preserve">, от 19.10.2016 </w:t>
            </w:r>
            <w:hyperlink r:id="rId31">
              <w:r>
                <w:rPr>
                  <w:color w:val="0000FF"/>
                </w:rPr>
                <w:t>N 301</w:t>
              </w:r>
            </w:hyperlink>
            <w:r>
              <w:rPr>
                <w:color w:val="392C69"/>
              </w:rPr>
              <w:t xml:space="preserve">, от 28.03.2018 </w:t>
            </w:r>
            <w:hyperlink r:id="rId32">
              <w:r>
                <w:rPr>
                  <w:color w:val="0000FF"/>
                </w:rPr>
                <w:t>N 575</w:t>
              </w:r>
            </w:hyperlink>
            <w:r>
              <w:rPr>
                <w:color w:val="392C69"/>
              </w:rPr>
              <w:t>,</w:t>
            </w:r>
          </w:p>
          <w:p w:rsidR="00D9793D" w:rsidRDefault="00D9793D">
            <w:pPr>
              <w:pStyle w:val="ConsPlusNormal"/>
              <w:jc w:val="center"/>
            </w:pPr>
            <w:r>
              <w:rPr>
                <w:color w:val="392C69"/>
              </w:rPr>
              <w:t xml:space="preserve">от 26.05.2021 </w:t>
            </w:r>
            <w:hyperlink r:id="rId33">
              <w:r>
                <w:rPr>
                  <w:color w:val="0000FF"/>
                </w:rPr>
                <w:t>N 146</w:t>
              </w:r>
            </w:hyperlink>
            <w:r>
              <w:rPr>
                <w:color w:val="392C69"/>
              </w:rPr>
              <w:t xml:space="preserve">, от 27.10.2021 </w:t>
            </w:r>
            <w:hyperlink r:id="rId34">
              <w:r>
                <w:rPr>
                  <w:color w:val="0000FF"/>
                </w:rPr>
                <w:t>N 216</w:t>
              </w:r>
            </w:hyperlink>
            <w:r>
              <w:rPr>
                <w:color w:val="392C69"/>
              </w:rPr>
              <w:t xml:space="preserve">, от 16.03.2022 </w:t>
            </w:r>
            <w:hyperlink r:id="rId35">
              <w:r>
                <w:rPr>
                  <w:color w:val="0000FF"/>
                </w:rPr>
                <w:t>N 325</w:t>
              </w:r>
            </w:hyperlink>
            <w:r>
              <w:rPr>
                <w:color w:val="392C69"/>
              </w:rPr>
              <w:t>,</w:t>
            </w:r>
          </w:p>
          <w:p w:rsidR="00D9793D" w:rsidRDefault="00D9793D">
            <w:pPr>
              <w:pStyle w:val="ConsPlusNormal"/>
              <w:jc w:val="center"/>
            </w:pPr>
            <w:r>
              <w:rPr>
                <w:color w:val="392C69"/>
              </w:rPr>
              <w:t xml:space="preserve">от 25.05.2022 </w:t>
            </w:r>
            <w:hyperlink r:id="rId36">
              <w:r>
                <w:rPr>
                  <w:color w:val="0000FF"/>
                </w:rPr>
                <w:t>N 354</w:t>
              </w:r>
            </w:hyperlink>
            <w:r>
              <w:rPr>
                <w:color w:val="392C69"/>
              </w:rPr>
              <w:t xml:space="preserve">, от 28.09.2022 </w:t>
            </w:r>
            <w:hyperlink r:id="rId37">
              <w:r>
                <w:rPr>
                  <w:color w:val="0000FF"/>
                </w:rPr>
                <w:t>N 413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793D" w:rsidRDefault="00D9793D">
            <w:pPr>
              <w:pStyle w:val="ConsPlusNormal"/>
            </w:pPr>
          </w:p>
        </w:tc>
      </w:tr>
    </w:tbl>
    <w:p w:rsidR="00D9793D" w:rsidRDefault="00D9793D">
      <w:pPr>
        <w:pStyle w:val="ConsPlusNormal"/>
        <w:ind w:firstLine="540"/>
        <w:jc w:val="both"/>
      </w:pPr>
    </w:p>
    <w:p w:rsidR="00D9793D" w:rsidRDefault="00D9793D">
      <w:pPr>
        <w:pStyle w:val="ConsPlusTitle"/>
        <w:jc w:val="center"/>
        <w:outlineLvl w:val="1"/>
      </w:pPr>
      <w:r>
        <w:t>Раздел 1. ОБЩИЕ ПОЛОЖЕНИЯ</w:t>
      </w:r>
    </w:p>
    <w:p w:rsidR="00D9793D" w:rsidRDefault="00D9793D">
      <w:pPr>
        <w:pStyle w:val="ConsPlusNormal"/>
        <w:ind w:firstLine="540"/>
        <w:jc w:val="both"/>
      </w:pPr>
    </w:p>
    <w:p w:rsidR="00D9793D" w:rsidRDefault="00D9793D">
      <w:pPr>
        <w:pStyle w:val="ConsPlusTitle"/>
        <w:ind w:firstLine="540"/>
        <w:jc w:val="both"/>
        <w:outlineLvl w:val="2"/>
      </w:pPr>
      <w:r>
        <w:t>Статья 1. Правовой статус контрольно-счетной палаты города Новосибирска</w:t>
      </w:r>
    </w:p>
    <w:p w:rsidR="00D9793D" w:rsidRDefault="00D9793D">
      <w:pPr>
        <w:pStyle w:val="ConsPlusNormal"/>
        <w:ind w:firstLine="540"/>
        <w:jc w:val="both"/>
      </w:pPr>
    </w:p>
    <w:p w:rsidR="00D9793D" w:rsidRDefault="00D9793D">
      <w:pPr>
        <w:pStyle w:val="ConsPlusNormal"/>
        <w:ind w:firstLine="540"/>
        <w:jc w:val="both"/>
      </w:pPr>
      <w:r>
        <w:t>1. Контрольно-счетная палата города Новосибирска (далее - палата) является постоянно действующим органом внешнего муниципального финансового контроля города Новосибирска.</w:t>
      </w:r>
    </w:p>
    <w:p w:rsidR="00D9793D" w:rsidRDefault="00D9793D">
      <w:pPr>
        <w:pStyle w:val="ConsPlusNormal"/>
        <w:spacing w:before="220"/>
        <w:ind w:firstLine="540"/>
        <w:jc w:val="both"/>
      </w:pPr>
      <w:r>
        <w:t>2. Палата является органом местного самоуправления города Новосибирска, образуется Советом депутатов города Новосибирска (далее - Совет) и подотчетна ему.</w:t>
      </w:r>
    </w:p>
    <w:p w:rsidR="00D9793D" w:rsidRDefault="00D9793D">
      <w:pPr>
        <w:pStyle w:val="ConsPlusNormal"/>
        <w:spacing w:before="220"/>
        <w:ind w:firstLine="540"/>
        <w:jc w:val="both"/>
      </w:pPr>
      <w:r>
        <w:t>3. Палата обладает правами юридического лица.</w:t>
      </w:r>
    </w:p>
    <w:p w:rsidR="00D9793D" w:rsidRDefault="00D9793D">
      <w:pPr>
        <w:pStyle w:val="ConsPlusNormal"/>
        <w:spacing w:before="220"/>
        <w:ind w:firstLine="540"/>
        <w:jc w:val="both"/>
      </w:pPr>
      <w:r>
        <w:t>Палата является главным распорядителем средств бюджета города Новосибирска в пределах утвержденных бюджетных ассигнований и главным администратором доходов бюджета города Новосибирска.</w:t>
      </w:r>
    </w:p>
    <w:p w:rsidR="00D9793D" w:rsidRDefault="00D9793D">
      <w:pPr>
        <w:pStyle w:val="ConsPlusNormal"/>
        <w:jc w:val="both"/>
      </w:pPr>
      <w:r>
        <w:lastRenderedPageBreak/>
        <w:t>(</w:t>
      </w:r>
      <w:proofErr w:type="gramStart"/>
      <w:r>
        <w:t>а</w:t>
      </w:r>
      <w:proofErr w:type="gramEnd"/>
      <w:r>
        <w:t xml:space="preserve">бзац введен </w:t>
      </w:r>
      <w:hyperlink r:id="rId38">
        <w:r>
          <w:rPr>
            <w:color w:val="0000FF"/>
          </w:rPr>
          <w:t>решением</w:t>
        </w:r>
      </w:hyperlink>
      <w:r>
        <w:t xml:space="preserve"> Совета депутатов г. Новосибирска от 19.10.2016 N 301)</w:t>
      </w:r>
    </w:p>
    <w:p w:rsidR="00D9793D" w:rsidRDefault="00D9793D">
      <w:pPr>
        <w:pStyle w:val="ConsPlusNormal"/>
        <w:spacing w:before="220"/>
        <w:ind w:firstLine="540"/>
        <w:jc w:val="both"/>
      </w:pPr>
      <w:r>
        <w:t>4. Палата обладает организационной и функциональной независимостью и осуществляет свою деятельность самостоятельно.</w:t>
      </w:r>
    </w:p>
    <w:p w:rsidR="00D9793D" w:rsidRDefault="00D9793D">
      <w:pPr>
        <w:pStyle w:val="ConsPlusNormal"/>
        <w:spacing w:before="220"/>
        <w:ind w:firstLine="540"/>
        <w:jc w:val="both"/>
      </w:pPr>
      <w:r>
        <w:t xml:space="preserve">5. В своей деятельности палата руководствуется </w:t>
      </w:r>
      <w:hyperlink r:id="rId39">
        <w:r>
          <w:rPr>
            <w:color w:val="0000FF"/>
          </w:rPr>
          <w:t>Конституцией</w:t>
        </w:r>
      </w:hyperlink>
      <w:r>
        <w:t xml:space="preserve">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w:t>
      </w:r>
      <w:hyperlink r:id="rId40">
        <w:r>
          <w:rPr>
            <w:color w:val="0000FF"/>
          </w:rPr>
          <w:t>Уставом</w:t>
        </w:r>
      </w:hyperlink>
      <w:r>
        <w:t xml:space="preserve"> города Новосибирска, настоящим Положением, иными муниципальными правовыми актами города Новосибирска, Регламентом палаты и стандартами внешнего муниципального финансового контроля.</w:t>
      </w:r>
    </w:p>
    <w:p w:rsidR="00D9793D" w:rsidRDefault="00D9793D">
      <w:pPr>
        <w:pStyle w:val="ConsPlusNormal"/>
        <w:spacing w:before="220"/>
        <w:ind w:firstLine="540"/>
        <w:jc w:val="both"/>
      </w:pPr>
      <w:r>
        <w:t>6. Деятельность палаты не может быть приостановлена, в том числе в связи с досрочным прекращением полномочий Совета.</w:t>
      </w:r>
    </w:p>
    <w:p w:rsidR="00D9793D" w:rsidRDefault="00D9793D">
      <w:pPr>
        <w:pStyle w:val="ConsPlusNormal"/>
        <w:spacing w:before="220"/>
        <w:ind w:firstLine="540"/>
        <w:jc w:val="both"/>
      </w:pPr>
      <w:r>
        <w:t>7. Палата имеет гербовую печать и бланки со своим наименованием и с изображением герба города Новосибирска.</w:t>
      </w:r>
    </w:p>
    <w:p w:rsidR="00D9793D" w:rsidRDefault="00D9793D">
      <w:pPr>
        <w:pStyle w:val="ConsPlusNormal"/>
        <w:spacing w:before="220"/>
        <w:ind w:firstLine="540"/>
        <w:jc w:val="both"/>
      </w:pPr>
      <w:r>
        <w:t>Сокращенное наименование палаты - КСП г. Новосибирска.</w:t>
      </w:r>
    </w:p>
    <w:p w:rsidR="00D9793D" w:rsidRDefault="00D9793D">
      <w:pPr>
        <w:pStyle w:val="ConsPlusNormal"/>
        <w:jc w:val="both"/>
      </w:pPr>
      <w:r>
        <w:t xml:space="preserve">(абзац введен </w:t>
      </w:r>
      <w:hyperlink r:id="rId41">
        <w:r>
          <w:rPr>
            <w:color w:val="0000FF"/>
          </w:rPr>
          <w:t>решением</w:t>
        </w:r>
      </w:hyperlink>
      <w:r>
        <w:t xml:space="preserve"> Совета депутатов г. Новосибирска от 28.03.2018 N 575)</w:t>
      </w:r>
    </w:p>
    <w:p w:rsidR="00D9793D" w:rsidRDefault="00D9793D">
      <w:pPr>
        <w:pStyle w:val="ConsPlusNormal"/>
        <w:ind w:firstLine="540"/>
        <w:jc w:val="both"/>
      </w:pPr>
    </w:p>
    <w:p w:rsidR="00D9793D" w:rsidRDefault="00D9793D">
      <w:pPr>
        <w:pStyle w:val="ConsPlusTitle"/>
        <w:ind w:firstLine="540"/>
        <w:jc w:val="both"/>
        <w:outlineLvl w:val="2"/>
      </w:pPr>
      <w:r>
        <w:t>Статья 2. Принципы деятельности палаты</w:t>
      </w:r>
    </w:p>
    <w:p w:rsidR="00D9793D" w:rsidRDefault="00D9793D">
      <w:pPr>
        <w:pStyle w:val="ConsPlusNormal"/>
        <w:ind w:firstLine="540"/>
        <w:jc w:val="both"/>
      </w:pPr>
    </w:p>
    <w:p w:rsidR="00D9793D" w:rsidRDefault="00D9793D">
      <w:pPr>
        <w:pStyle w:val="ConsPlusNormal"/>
        <w:ind w:firstLine="540"/>
        <w:jc w:val="both"/>
      </w:pPr>
      <w:r>
        <w:t>Деятельность палаты основывается на принципах законности, объективности, эффективности, независимости, открытости и гласности.</w:t>
      </w:r>
    </w:p>
    <w:p w:rsidR="00D9793D" w:rsidRDefault="00D9793D">
      <w:pPr>
        <w:pStyle w:val="ConsPlusNormal"/>
        <w:jc w:val="both"/>
      </w:pPr>
      <w:r>
        <w:t xml:space="preserve">(в ред. </w:t>
      </w:r>
      <w:hyperlink r:id="rId42">
        <w:r>
          <w:rPr>
            <w:color w:val="0000FF"/>
          </w:rPr>
          <w:t>решения</w:t>
        </w:r>
      </w:hyperlink>
      <w:r>
        <w:t xml:space="preserve"> Совета депутатов г. Новосибирска от 27.10.2021 N 216)</w:t>
      </w:r>
    </w:p>
    <w:p w:rsidR="00D9793D" w:rsidRDefault="00D9793D">
      <w:pPr>
        <w:pStyle w:val="ConsPlusNormal"/>
        <w:ind w:firstLine="540"/>
        <w:jc w:val="both"/>
      </w:pPr>
    </w:p>
    <w:p w:rsidR="00D9793D" w:rsidRDefault="00D9793D">
      <w:pPr>
        <w:pStyle w:val="ConsPlusTitle"/>
        <w:jc w:val="center"/>
        <w:outlineLvl w:val="1"/>
      </w:pPr>
      <w:r>
        <w:t>Раздел 2. СОСТАВ И СТРУКТУРА ПАЛАТЫ</w:t>
      </w:r>
    </w:p>
    <w:p w:rsidR="00D9793D" w:rsidRDefault="00D9793D">
      <w:pPr>
        <w:pStyle w:val="ConsPlusNormal"/>
        <w:ind w:firstLine="540"/>
        <w:jc w:val="both"/>
      </w:pPr>
    </w:p>
    <w:p w:rsidR="00D9793D" w:rsidRDefault="00D9793D">
      <w:pPr>
        <w:pStyle w:val="ConsPlusTitle"/>
        <w:ind w:firstLine="540"/>
        <w:jc w:val="both"/>
        <w:outlineLvl w:val="2"/>
      </w:pPr>
      <w:r>
        <w:t>Статья 3. Состав и структура палаты</w:t>
      </w:r>
    </w:p>
    <w:p w:rsidR="00D9793D" w:rsidRDefault="00D9793D">
      <w:pPr>
        <w:pStyle w:val="ConsPlusNormal"/>
        <w:ind w:firstLine="540"/>
        <w:jc w:val="both"/>
      </w:pPr>
    </w:p>
    <w:p w:rsidR="00D9793D" w:rsidRDefault="00D9793D">
      <w:pPr>
        <w:pStyle w:val="ConsPlusNormal"/>
        <w:ind w:firstLine="540"/>
        <w:jc w:val="both"/>
      </w:pPr>
      <w:r>
        <w:t>1. Палата образуется в составе председателя, заместителя председателя, аудиторов и аппарата палаты.</w:t>
      </w:r>
    </w:p>
    <w:p w:rsidR="00D9793D" w:rsidRDefault="00D9793D">
      <w:pPr>
        <w:pStyle w:val="ConsPlusNormal"/>
        <w:spacing w:before="220"/>
        <w:ind w:firstLine="540"/>
        <w:jc w:val="both"/>
      </w:pPr>
      <w:r>
        <w:t>2. Аппарат палаты состоит из инспекторов и иных штатных работников.</w:t>
      </w:r>
    </w:p>
    <w:p w:rsidR="00D9793D" w:rsidRDefault="00D9793D">
      <w:pPr>
        <w:pStyle w:val="ConsPlusNormal"/>
        <w:spacing w:before="220"/>
        <w:ind w:firstLine="540"/>
        <w:jc w:val="both"/>
      </w:pPr>
      <w:r>
        <w:t>3. Срок полномочий председателя, заместителя председателя, аудиторов палаты составляет пять лет.</w:t>
      </w:r>
    </w:p>
    <w:p w:rsidR="00D9793D" w:rsidRDefault="00D9793D">
      <w:pPr>
        <w:pStyle w:val="ConsPlusNormal"/>
        <w:spacing w:before="220"/>
        <w:ind w:firstLine="540"/>
        <w:jc w:val="both"/>
      </w:pPr>
      <w:r>
        <w:t>4. Штатная численность палаты определяется решением Совета по представлению председателя палаты с учетом необходимости выполнения возложенных законодательством полномочий, обеспечения организационной и функциональной независимости палаты.</w:t>
      </w:r>
    </w:p>
    <w:p w:rsidR="00D9793D" w:rsidRDefault="00D9793D">
      <w:pPr>
        <w:pStyle w:val="ConsPlusNormal"/>
        <w:jc w:val="both"/>
      </w:pPr>
      <w:r>
        <w:t>(</w:t>
      </w:r>
      <w:proofErr w:type="gramStart"/>
      <w:r>
        <w:t>в</w:t>
      </w:r>
      <w:proofErr w:type="gramEnd"/>
      <w:r>
        <w:t xml:space="preserve"> ред. решений Совета депутатов г. Новосибирска от 27.10.2021 </w:t>
      </w:r>
      <w:hyperlink r:id="rId43">
        <w:r>
          <w:rPr>
            <w:color w:val="0000FF"/>
          </w:rPr>
          <w:t>N 216</w:t>
        </w:r>
      </w:hyperlink>
      <w:r>
        <w:t xml:space="preserve">, от 16.03.2022 </w:t>
      </w:r>
      <w:hyperlink r:id="rId44">
        <w:r>
          <w:rPr>
            <w:color w:val="0000FF"/>
          </w:rPr>
          <w:t>N 325</w:t>
        </w:r>
      </w:hyperlink>
      <w:r>
        <w:t>)</w:t>
      </w:r>
    </w:p>
    <w:p w:rsidR="00D9793D" w:rsidRDefault="00D9793D">
      <w:pPr>
        <w:pStyle w:val="ConsPlusNormal"/>
        <w:spacing w:before="220"/>
        <w:ind w:firstLine="540"/>
        <w:jc w:val="both"/>
      </w:pPr>
      <w:r>
        <w:t>5. Председатель, заместитель председателя, аудиторы палаты являются должностными лицами палаты.</w:t>
      </w:r>
    </w:p>
    <w:p w:rsidR="00D9793D" w:rsidRDefault="00D9793D">
      <w:pPr>
        <w:pStyle w:val="ConsPlusNormal"/>
        <w:spacing w:before="220"/>
        <w:ind w:firstLine="540"/>
        <w:jc w:val="both"/>
      </w:pPr>
      <w:r>
        <w:t>6. Гарантии статуса должностных лиц палаты определяются федеральным законодательством.</w:t>
      </w:r>
    </w:p>
    <w:p w:rsidR="00D9793D" w:rsidRDefault="00D9793D">
      <w:pPr>
        <w:pStyle w:val="ConsPlusNormal"/>
        <w:spacing w:before="220"/>
        <w:ind w:firstLine="540"/>
        <w:jc w:val="both"/>
      </w:pPr>
      <w:r>
        <w:t>7. Структура палаты определяется председателем палаты.</w:t>
      </w:r>
    </w:p>
    <w:p w:rsidR="00D9793D" w:rsidRDefault="00D9793D">
      <w:pPr>
        <w:pStyle w:val="ConsPlusNormal"/>
        <w:ind w:firstLine="540"/>
        <w:jc w:val="both"/>
      </w:pPr>
    </w:p>
    <w:p w:rsidR="00D9793D" w:rsidRDefault="00D9793D">
      <w:pPr>
        <w:pStyle w:val="ConsPlusTitle"/>
        <w:ind w:firstLine="540"/>
        <w:jc w:val="both"/>
        <w:outlineLvl w:val="2"/>
      </w:pPr>
      <w:r>
        <w:t>Статья 4. Председатель палаты</w:t>
      </w:r>
    </w:p>
    <w:p w:rsidR="00D9793D" w:rsidRDefault="00D9793D">
      <w:pPr>
        <w:pStyle w:val="ConsPlusNormal"/>
        <w:ind w:firstLine="540"/>
        <w:jc w:val="both"/>
      </w:pPr>
    </w:p>
    <w:p w:rsidR="00D9793D" w:rsidRDefault="00D9793D">
      <w:pPr>
        <w:pStyle w:val="ConsPlusNormal"/>
        <w:ind w:firstLine="540"/>
        <w:jc w:val="both"/>
      </w:pPr>
      <w:r>
        <w:t xml:space="preserve">1. Председателем палаты может быть назначен гражданин Российской Федерации, отвечающий требованиям, установленным </w:t>
      </w:r>
      <w:hyperlink w:anchor="P194">
        <w:r>
          <w:rPr>
            <w:color w:val="0000FF"/>
          </w:rPr>
          <w:t>статьей 10</w:t>
        </w:r>
      </w:hyperlink>
      <w:r>
        <w:t xml:space="preserve"> настоящего Положения.</w:t>
      </w:r>
    </w:p>
    <w:p w:rsidR="00D9793D" w:rsidRDefault="00D9793D">
      <w:pPr>
        <w:pStyle w:val="ConsPlusNormal"/>
        <w:spacing w:before="220"/>
        <w:ind w:firstLine="540"/>
        <w:jc w:val="both"/>
      </w:pPr>
      <w:r>
        <w:lastRenderedPageBreak/>
        <w:t>2. Председатель палаты замещает муниципальную должность.</w:t>
      </w:r>
    </w:p>
    <w:p w:rsidR="00D9793D" w:rsidRDefault="00D9793D">
      <w:pPr>
        <w:pStyle w:val="ConsPlusNormal"/>
        <w:jc w:val="both"/>
      </w:pPr>
      <w:r>
        <w:t>(</w:t>
      </w:r>
      <w:proofErr w:type="gramStart"/>
      <w:r>
        <w:t>ч</w:t>
      </w:r>
      <w:proofErr w:type="gramEnd"/>
      <w:r>
        <w:t xml:space="preserve">асть 2 в ред. </w:t>
      </w:r>
      <w:hyperlink r:id="rId45">
        <w:r>
          <w:rPr>
            <w:color w:val="0000FF"/>
          </w:rPr>
          <w:t>решения</w:t>
        </w:r>
      </w:hyperlink>
      <w:r>
        <w:t xml:space="preserve"> Совета депутатов г. Новосибирска от 23.06.2016 N 249)</w:t>
      </w:r>
    </w:p>
    <w:p w:rsidR="00D9793D" w:rsidRDefault="00D9793D">
      <w:pPr>
        <w:pStyle w:val="ConsPlusNormal"/>
        <w:spacing w:before="220"/>
        <w:ind w:firstLine="540"/>
        <w:jc w:val="both"/>
      </w:pPr>
      <w:r>
        <w:t>3. Председатель палаты:</w:t>
      </w:r>
    </w:p>
    <w:p w:rsidR="00D9793D" w:rsidRDefault="00D9793D">
      <w:pPr>
        <w:pStyle w:val="ConsPlusNormal"/>
        <w:spacing w:before="220"/>
        <w:ind w:firstLine="540"/>
        <w:jc w:val="both"/>
      </w:pPr>
      <w:r>
        <w:t>осуществляет руководство деятельностью палаты и организует работу палаты в соответствии с Регламентом палаты;</w:t>
      </w:r>
    </w:p>
    <w:p w:rsidR="00D9793D" w:rsidRDefault="00D9793D">
      <w:pPr>
        <w:pStyle w:val="ConsPlusNormal"/>
        <w:spacing w:before="220"/>
        <w:ind w:firstLine="540"/>
        <w:jc w:val="both"/>
      </w:pPr>
      <w:r>
        <w:t>утверждает Регламент палаты, стандарты внешнего муниципального финансового контроля палаты, годовой план деятельности палаты, годовой отчет о деятельности палаты;</w:t>
      </w:r>
    </w:p>
    <w:p w:rsidR="00D9793D" w:rsidRDefault="00D9793D">
      <w:pPr>
        <w:pStyle w:val="ConsPlusNormal"/>
        <w:spacing w:before="220"/>
        <w:ind w:firstLine="540"/>
        <w:jc w:val="both"/>
      </w:pPr>
      <w:r>
        <w:t>направляет на рассмотрение Совета отчеты о деятельности палаты;</w:t>
      </w:r>
    </w:p>
    <w:p w:rsidR="00D9793D" w:rsidRDefault="00D9793D">
      <w:pPr>
        <w:pStyle w:val="ConsPlusNormal"/>
        <w:spacing w:before="220"/>
        <w:ind w:firstLine="540"/>
        <w:jc w:val="both"/>
      </w:pPr>
      <w:r>
        <w:t>представляет палату в органах государственной власти и органах местного самоуправления;</w:t>
      </w:r>
    </w:p>
    <w:p w:rsidR="00D9793D" w:rsidRDefault="00D9793D">
      <w:pPr>
        <w:pStyle w:val="ConsPlusNormal"/>
        <w:spacing w:before="220"/>
        <w:ind w:firstLine="540"/>
        <w:jc w:val="both"/>
      </w:pPr>
      <w:r>
        <w:t>председательствует на заседаниях коллегии палаты;</w:t>
      </w:r>
    </w:p>
    <w:p w:rsidR="00D9793D" w:rsidRDefault="00D9793D">
      <w:pPr>
        <w:pStyle w:val="ConsPlusNormal"/>
        <w:spacing w:before="220"/>
        <w:ind w:firstLine="540"/>
        <w:jc w:val="both"/>
      </w:pPr>
      <w:r>
        <w:t>утверждает должностные инструкции работников аппарата палаты;</w:t>
      </w:r>
    </w:p>
    <w:p w:rsidR="00D9793D" w:rsidRDefault="00D9793D">
      <w:pPr>
        <w:pStyle w:val="ConsPlusNormal"/>
        <w:jc w:val="both"/>
      </w:pPr>
      <w:r>
        <w:t xml:space="preserve">(в ред. </w:t>
      </w:r>
      <w:hyperlink r:id="rId46">
        <w:r>
          <w:rPr>
            <w:color w:val="0000FF"/>
          </w:rPr>
          <w:t>решения</w:t>
        </w:r>
      </w:hyperlink>
      <w:r>
        <w:t xml:space="preserve"> Совета депутатов г. Новосибирска от 27.10.2021 N 216)</w:t>
      </w:r>
    </w:p>
    <w:p w:rsidR="00D9793D" w:rsidRDefault="00D9793D">
      <w:pPr>
        <w:pStyle w:val="ConsPlusNormal"/>
        <w:spacing w:before="220"/>
        <w:ind w:firstLine="540"/>
        <w:jc w:val="both"/>
      </w:pPr>
      <w:r>
        <w:t>контролирует исполнение поручений Совета;</w:t>
      </w:r>
    </w:p>
    <w:p w:rsidR="00D9793D" w:rsidRDefault="00D9793D">
      <w:pPr>
        <w:pStyle w:val="ConsPlusNormal"/>
        <w:spacing w:before="220"/>
        <w:ind w:firstLine="540"/>
        <w:jc w:val="both"/>
      </w:pPr>
      <w:r>
        <w:t>направляет акты по результатам контрольных мероприятий и заключения по проведенным экспертно-аналитическим мероприятиям с приложенными к ним материалами в Совет и мэру города Новосибирска (далее - мэр);</w:t>
      </w:r>
    </w:p>
    <w:p w:rsidR="00D9793D" w:rsidRDefault="00D9793D">
      <w:pPr>
        <w:pStyle w:val="ConsPlusNormal"/>
        <w:spacing w:before="220"/>
        <w:ind w:firstLine="540"/>
        <w:jc w:val="both"/>
      </w:pPr>
      <w:r>
        <w:t>подписывает представления и предписания палаты;</w:t>
      </w:r>
    </w:p>
    <w:p w:rsidR="00D9793D" w:rsidRDefault="00D9793D">
      <w:pPr>
        <w:pStyle w:val="ConsPlusNormal"/>
        <w:spacing w:before="220"/>
        <w:ind w:firstLine="540"/>
        <w:jc w:val="both"/>
      </w:pPr>
      <w:r>
        <w:t>распоряжается в соответствии с бюджетной сметой бюджетными ассигнованиями, предусмотренными в бюджете города Новосибирска на обеспечение деятельности палаты, организует материально-техническое обеспечение палаты;</w:t>
      </w:r>
    </w:p>
    <w:p w:rsidR="00D9793D" w:rsidRDefault="00D9793D">
      <w:pPr>
        <w:pStyle w:val="ConsPlusNormal"/>
        <w:spacing w:before="220"/>
        <w:ind w:firstLine="540"/>
        <w:jc w:val="both"/>
      </w:pPr>
      <w:r>
        <w:t>издает приказы и распоряжения по вопросам организации деятельности палаты;</w:t>
      </w:r>
    </w:p>
    <w:p w:rsidR="00D9793D" w:rsidRDefault="00D9793D">
      <w:pPr>
        <w:pStyle w:val="ConsPlusNormal"/>
        <w:spacing w:before="220"/>
        <w:ind w:firstLine="540"/>
        <w:jc w:val="both"/>
      </w:pPr>
      <w:r>
        <w:t>осуществляет полномочия представителя нанимателя в соответствии с законодательством о муниципальной службе, осуществляет прием и увольнение работников аппарата палаты;</w:t>
      </w:r>
    </w:p>
    <w:p w:rsidR="00D9793D" w:rsidRDefault="00D9793D">
      <w:pPr>
        <w:pStyle w:val="ConsPlusNormal"/>
        <w:spacing w:before="220"/>
        <w:ind w:firstLine="540"/>
        <w:jc w:val="both"/>
      </w:pPr>
      <w:r>
        <w:t>принимает меры по обеспечению принципов деятельности палаты;</w:t>
      </w:r>
    </w:p>
    <w:p w:rsidR="00D9793D" w:rsidRDefault="00D9793D">
      <w:pPr>
        <w:pStyle w:val="ConsPlusNormal"/>
        <w:spacing w:before="220"/>
        <w:ind w:firstLine="540"/>
        <w:jc w:val="both"/>
      </w:pPr>
      <w:r>
        <w:t>принимает участие в работе сессии Совета, его постоянных комиссий;</w:t>
      </w:r>
    </w:p>
    <w:p w:rsidR="00D9793D" w:rsidRDefault="00D9793D">
      <w:pPr>
        <w:pStyle w:val="ConsPlusNormal"/>
        <w:spacing w:before="220"/>
        <w:ind w:firstLine="540"/>
        <w:jc w:val="both"/>
      </w:pPr>
      <w:r>
        <w:t xml:space="preserve">решает иные вопросы, предусмотренные федеральным законодательством, законодательством Новосибирской области, </w:t>
      </w:r>
      <w:hyperlink r:id="rId47">
        <w:r>
          <w:rPr>
            <w:color w:val="0000FF"/>
          </w:rPr>
          <w:t>Уставом</w:t>
        </w:r>
      </w:hyperlink>
      <w:r>
        <w:t xml:space="preserve"> города Новосибирска, настоящим Положением, иными муниципальными правовыми актами города Новосибирска и Регламентом палаты.</w:t>
      </w:r>
    </w:p>
    <w:p w:rsidR="00D9793D" w:rsidRDefault="00D9793D">
      <w:pPr>
        <w:pStyle w:val="ConsPlusNormal"/>
        <w:ind w:firstLine="540"/>
        <w:jc w:val="both"/>
      </w:pPr>
    </w:p>
    <w:p w:rsidR="00D9793D" w:rsidRDefault="00D9793D">
      <w:pPr>
        <w:pStyle w:val="ConsPlusTitle"/>
        <w:ind w:firstLine="540"/>
        <w:jc w:val="both"/>
        <w:outlineLvl w:val="2"/>
      </w:pPr>
      <w:r>
        <w:t>Статья 5. Заместитель председателя палаты</w:t>
      </w:r>
    </w:p>
    <w:p w:rsidR="00D9793D" w:rsidRDefault="00D9793D">
      <w:pPr>
        <w:pStyle w:val="ConsPlusNormal"/>
        <w:ind w:firstLine="540"/>
        <w:jc w:val="both"/>
      </w:pPr>
    </w:p>
    <w:p w:rsidR="00D9793D" w:rsidRDefault="00D9793D">
      <w:pPr>
        <w:pStyle w:val="ConsPlusNormal"/>
        <w:ind w:firstLine="540"/>
        <w:jc w:val="both"/>
      </w:pPr>
      <w:r>
        <w:t xml:space="preserve">1. Заместителем председателя палаты может быть назначен гражданин Российской Федерации, отвечающий требованиям, установленным </w:t>
      </w:r>
      <w:hyperlink w:anchor="P194">
        <w:r>
          <w:rPr>
            <w:color w:val="0000FF"/>
          </w:rPr>
          <w:t>статьей 10</w:t>
        </w:r>
      </w:hyperlink>
      <w:r>
        <w:t xml:space="preserve"> настоящего Положения.</w:t>
      </w:r>
    </w:p>
    <w:p w:rsidR="00D9793D" w:rsidRDefault="00D9793D">
      <w:pPr>
        <w:pStyle w:val="ConsPlusNormal"/>
        <w:spacing w:before="220"/>
        <w:ind w:firstLine="540"/>
        <w:jc w:val="both"/>
      </w:pPr>
      <w:r>
        <w:t>2. Заместитель председателя палаты замещает муниципальную должность.</w:t>
      </w:r>
    </w:p>
    <w:p w:rsidR="00D9793D" w:rsidRDefault="00D9793D">
      <w:pPr>
        <w:pStyle w:val="ConsPlusNormal"/>
        <w:jc w:val="both"/>
      </w:pPr>
      <w:r>
        <w:t xml:space="preserve">(часть 2 в ред. </w:t>
      </w:r>
      <w:hyperlink r:id="rId48">
        <w:r>
          <w:rPr>
            <w:color w:val="0000FF"/>
          </w:rPr>
          <w:t>решения</w:t>
        </w:r>
      </w:hyperlink>
      <w:r>
        <w:t xml:space="preserve"> Совета депутатов г. Новосибирска от 27.10.2021 N 216)</w:t>
      </w:r>
    </w:p>
    <w:p w:rsidR="00D9793D" w:rsidRDefault="00D9793D">
      <w:pPr>
        <w:pStyle w:val="ConsPlusNormal"/>
        <w:spacing w:before="220"/>
        <w:ind w:firstLine="540"/>
        <w:jc w:val="both"/>
      </w:pPr>
      <w:r>
        <w:t>3. Заместитель председателя палаты:</w:t>
      </w:r>
    </w:p>
    <w:p w:rsidR="00D9793D" w:rsidRDefault="00D9793D">
      <w:pPr>
        <w:pStyle w:val="ConsPlusNormal"/>
        <w:spacing w:before="220"/>
        <w:ind w:firstLine="540"/>
        <w:jc w:val="both"/>
      </w:pPr>
      <w:r>
        <w:t>выполняет должностные обязанности председателя палаты во время его отсутствия;</w:t>
      </w:r>
    </w:p>
    <w:p w:rsidR="00D9793D" w:rsidRDefault="00D9793D">
      <w:pPr>
        <w:pStyle w:val="ConsPlusNormal"/>
        <w:spacing w:before="220"/>
        <w:ind w:firstLine="540"/>
        <w:jc w:val="both"/>
      </w:pPr>
      <w:r>
        <w:lastRenderedPageBreak/>
        <w:t>подписывает представления и предписания палаты;</w:t>
      </w:r>
    </w:p>
    <w:p w:rsidR="00D9793D" w:rsidRDefault="00D9793D">
      <w:pPr>
        <w:pStyle w:val="ConsPlusNormal"/>
        <w:spacing w:before="220"/>
        <w:ind w:firstLine="540"/>
        <w:jc w:val="both"/>
      </w:pPr>
      <w:r>
        <w:t>подписывает исходящую корреспонденцию и поручения на проведение контрольных мероприятий;</w:t>
      </w:r>
    </w:p>
    <w:p w:rsidR="00D9793D" w:rsidRDefault="00D9793D">
      <w:pPr>
        <w:pStyle w:val="ConsPlusNormal"/>
        <w:spacing w:before="220"/>
        <w:ind w:firstLine="540"/>
        <w:jc w:val="both"/>
      </w:pPr>
      <w:r>
        <w:t>принимает участие в работе сессии Совета, его постоянных комиссий;</w:t>
      </w:r>
    </w:p>
    <w:p w:rsidR="00D9793D" w:rsidRDefault="00D9793D">
      <w:pPr>
        <w:pStyle w:val="ConsPlusNormal"/>
        <w:spacing w:before="220"/>
        <w:ind w:firstLine="540"/>
        <w:jc w:val="both"/>
      </w:pPr>
      <w:r>
        <w:t xml:space="preserve">решает иные вопросы, предусмотренные федеральным законодательством, законодательством Новосибирской области, </w:t>
      </w:r>
      <w:hyperlink r:id="rId49">
        <w:r>
          <w:rPr>
            <w:color w:val="0000FF"/>
          </w:rPr>
          <w:t>Уставом</w:t>
        </w:r>
      </w:hyperlink>
      <w:r>
        <w:t xml:space="preserve"> города Новосибирска, настоящим Положением, иными муниципальными правовыми актами города Новосибирска, Регламентом палаты.</w:t>
      </w:r>
    </w:p>
    <w:p w:rsidR="00D9793D" w:rsidRDefault="00D9793D">
      <w:pPr>
        <w:pStyle w:val="ConsPlusNormal"/>
        <w:jc w:val="both"/>
      </w:pPr>
      <w:r>
        <w:t xml:space="preserve">(в ред. </w:t>
      </w:r>
      <w:hyperlink r:id="rId50">
        <w:r>
          <w:rPr>
            <w:color w:val="0000FF"/>
          </w:rPr>
          <w:t>решения</w:t>
        </w:r>
      </w:hyperlink>
      <w:r>
        <w:t xml:space="preserve"> Совета депутатов г. Новосибирска от 27.10.2021 N 216)</w:t>
      </w:r>
    </w:p>
    <w:p w:rsidR="00D9793D" w:rsidRDefault="00D9793D">
      <w:pPr>
        <w:pStyle w:val="ConsPlusNormal"/>
        <w:ind w:firstLine="540"/>
        <w:jc w:val="both"/>
      </w:pPr>
    </w:p>
    <w:p w:rsidR="00D9793D" w:rsidRDefault="00D9793D">
      <w:pPr>
        <w:pStyle w:val="ConsPlusTitle"/>
        <w:ind w:firstLine="540"/>
        <w:jc w:val="both"/>
        <w:outlineLvl w:val="2"/>
      </w:pPr>
      <w:r>
        <w:t>Статья 6. Аудитор палаты</w:t>
      </w:r>
    </w:p>
    <w:p w:rsidR="00D9793D" w:rsidRDefault="00D9793D">
      <w:pPr>
        <w:pStyle w:val="ConsPlusNormal"/>
        <w:ind w:firstLine="540"/>
        <w:jc w:val="both"/>
      </w:pPr>
    </w:p>
    <w:p w:rsidR="00D9793D" w:rsidRDefault="00D9793D">
      <w:pPr>
        <w:pStyle w:val="ConsPlusNormal"/>
        <w:ind w:firstLine="540"/>
        <w:jc w:val="both"/>
      </w:pPr>
      <w:r>
        <w:t xml:space="preserve">1. Аудитором палаты может быть назначен гражданин Российской Федерации, отвечающий требованиям, установленным </w:t>
      </w:r>
      <w:hyperlink w:anchor="P194">
        <w:r>
          <w:rPr>
            <w:color w:val="0000FF"/>
          </w:rPr>
          <w:t>статьей 10</w:t>
        </w:r>
      </w:hyperlink>
      <w:r>
        <w:t xml:space="preserve"> настоящего Положения.</w:t>
      </w:r>
    </w:p>
    <w:p w:rsidR="00D9793D" w:rsidRDefault="00D9793D">
      <w:pPr>
        <w:pStyle w:val="ConsPlusNormal"/>
        <w:spacing w:before="220"/>
        <w:ind w:firstLine="540"/>
        <w:jc w:val="both"/>
      </w:pPr>
      <w:r>
        <w:t>2. Аудитор палаты замещает муниципальную должность.</w:t>
      </w:r>
    </w:p>
    <w:p w:rsidR="00D9793D" w:rsidRDefault="00D9793D">
      <w:pPr>
        <w:pStyle w:val="ConsPlusNormal"/>
        <w:jc w:val="both"/>
      </w:pPr>
      <w:r>
        <w:t>(</w:t>
      </w:r>
      <w:proofErr w:type="gramStart"/>
      <w:r>
        <w:t>ч</w:t>
      </w:r>
      <w:proofErr w:type="gramEnd"/>
      <w:r>
        <w:t xml:space="preserve">асть 2 в ред. </w:t>
      </w:r>
      <w:hyperlink r:id="rId51">
        <w:r>
          <w:rPr>
            <w:color w:val="0000FF"/>
          </w:rPr>
          <w:t>решения</w:t>
        </w:r>
      </w:hyperlink>
      <w:r>
        <w:t xml:space="preserve"> Совета депутатов г. Новосибирска от 27.10.2021 N 216)</w:t>
      </w:r>
    </w:p>
    <w:p w:rsidR="00D9793D" w:rsidRDefault="00D9793D">
      <w:pPr>
        <w:pStyle w:val="ConsPlusNormal"/>
        <w:spacing w:before="220"/>
        <w:ind w:firstLine="540"/>
        <w:jc w:val="both"/>
      </w:pPr>
      <w:r>
        <w:t>3. Аудитор палаты организует и непосредственно участвует в осуществлении контрольной и экспертно-аналитической деятельности палаты в соответствии с Регламентом палаты, а также осуществляет иную деятельность в соответствии с Регламентом палаты.</w:t>
      </w:r>
    </w:p>
    <w:p w:rsidR="00D9793D" w:rsidRDefault="00D9793D">
      <w:pPr>
        <w:pStyle w:val="ConsPlusNormal"/>
        <w:jc w:val="both"/>
      </w:pPr>
      <w:r>
        <w:t>(</w:t>
      </w:r>
      <w:proofErr w:type="gramStart"/>
      <w:r>
        <w:t>в</w:t>
      </w:r>
      <w:proofErr w:type="gramEnd"/>
      <w:r>
        <w:t xml:space="preserve"> ред. </w:t>
      </w:r>
      <w:hyperlink r:id="rId52">
        <w:r>
          <w:rPr>
            <w:color w:val="0000FF"/>
          </w:rPr>
          <w:t>решения</w:t>
        </w:r>
      </w:hyperlink>
      <w:r>
        <w:t xml:space="preserve"> Совета депутатов г. Новосибирска от 27.10.2021 N 216)</w:t>
      </w:r>
    </w:p>
    <w:p w:rsidR="00D9793D" w:rsidRDefault="00D9793D">
      <w:pPr>
        <w:pStyle w:val="ConsPlusNormal"/>
        <w:spacing w:before="220"/>
        <w:ind w:firstLine="540"/>
        <w:jc w:val="both"/>
      </w:pPr>
      <w:r>
        <w:t>4. Аудитор палаты имеет право присутствовать и по указанию председателя палаты принимать участие в работе сессии Совета, его постоянных комиссий.</w:t>
      </w:r>
    </w:p>
    <w:p w:rsidR="00D9793D" w:rsidRDefault="00D9793D">
      <w:pPr>
        <w:pStyle w:val="ConsPlusNormal"/>
        <w:ind w:firstLine="540"/>
        <w:jc w:val="both"/>
      </w:pPr>
    </w:p>
    <w:p w:rsidR="00D9793D" w:rsidRDefault="00D9793D">
      <w:pPr>
        <w:pStyle w:val="ConsPlusTitle"/>
        <w:ind w:firstLine="540"/>
        <w:jc w:val="both"/>
        <w:outlineLvl w:val="2"/>
      </w:pPr>
      <w:r>
        <w:t>Статья 7. Порядок назначения на должность председателя, заместителя председателя, аудитора палаты</w:t>
      </w:r>
    </w:p>
    <w:p w:rsidR="00D9793D" w:rsidRDefault="00D9793D">
      <w:pPr>
        <w:pStyle w:val="ConsPlusNormal"/>
        <w:ind w:firstLine="540"/>
        <w:jc w:val="both"/>
      </w:pPr>
      <w:r>
        <w:t xml:space="preserve">(в ред. </w:t>
      </w:r>
      <w:hyperlink r:id="rId53">
        <w:r>
          <w:rPr>
            <w:color w:val="0000FF"/>
          </w:rPr>
          <w:t>решения</w:t>
        </w:r>
      </w:hyperlink>
      <w:r>
        <w:t xml:space="preserve"> Совета депутатов г. Новосибирска от 27.10.2021 N 216)</w:t>
      </w:r>
    </w:p>
    <w:p w:rsidR="00D9793D" w:rsidRDefault="00D9793D">
      <w:pPr>
        <w:pStyle w:val="ConsPlusNormal"/>
        <w:ind w:firstLine="540"/>
        <w:jc w:val="both"/>
      </w:pPr>
    </w:p>
    <w:p w:rsidR="00D9793D" w:rsidRDefault="00D9793D">
      <w:pPr>
        <w:pStyle w:val="ConsPlusNormal"/>
        <w:ind w:firstLine="540"/>
        <w:jc w:val="both"/>
      </w:pPr>
      <w:r>
        <w:t>1. Председатель, заместитель председателя, аудитор палаты назначаются на должность Советом.</w:t>
      </w:r>
    </w:p>
    <w:p w:rsidR="00D9793D" w:rsidRDefault="00D9793D">
      <w:pPr>
        <w:pStyle w:val="ConsPlusNormal"/>
        <w:spacing w:before="220"/>
        <w:ind w:firstLine="540"/>
        <w:jc w:val="both"/>
      </w:pPr>
      <w:bookmarkStart w:id="1" w:name="P136"/>
      <w:bookmarkEnd w:id="1"/>
      <w:r>
        <w:t>2. Предложения о кандидатурах на должность председателя палаты вносятся в Совет:</w:t>
      </w:r>
    </w:p>
    <w:p w:rsidR="00D9793D" w:rsidRDefault="00D9793D">
      <w:pPr>
        <w:pStyle w:val="ConsPlusNormal"/>
        <w:spacing w:before="220"/>
        <w:ind w:firstLine="540"/>
        <w:jc w:val="both"/>
      </w:pPr>
      <w:r>
        <w:t>1) председателем Совета;</w:t>
      </w:r>
    </w:p>
    <w:p w:rsidR="00D9793D" w:rsidRDefault="00D9793D">
      <w:pPr>
        <w:pStyle w:val="ConsPlusNormal"/>
        <w:spacing w:before="220"/>
        <w:ind w:firstLine="540"/>
        <w:jc w:val="both"/>
      </w:pPr>
      <w:r>
        <w:t>2) депутатами Совета - не менее одной трети от установленного числа депутатов Совета;</w:t>
      </w:r>
    </w:p>
    <w:p w:rsidR="00D9793D" w:rsidRDefault="00D9793D">
      <w:pPr>
        <w:pStyle w:val="ConsPlusNormal"/>
        <w:spacing w:before="220"/>
        <w:ind w:firstLine="540"/>
        <w:jc w:val="both"/>
      </w:pPr>
      <w:r>
        <w:t>3) постоянными комиссиями Совета;</w:t>
      </w:r>
    </w:p>
    <w:p w:rsidR="00D9793D" w:rsidRDefault="00D9793D">
      <w:pPr>
        <w:pStyle w:val="ConsPlusNormal"/>
        <w:spacing w:before="220"/>
        <w:ind w:firstLine="540"/>
        <w:jc w:val="both"/>
      </w:pPr>
      <w:r>
        <w:t>4) мэром.</w:t>
      </w:r>
    </w:p>
    <w:p w:rsidR="00D9793D" w:rsidRDefault="00D9793D">
      <w:pPr>
        <w:pStyle w:val="ConsPlusNormal"/>
        <w:spacing w:before="220"/>
        <w:ind w:firstLine="540"/>
        <w:jc w:val="both"/>
      </w:pPr>
      <w:bookmarkStart w:id="2" w:name="P141"/>
      <w:bookmarkEnd w:id="2"/>
      <w:r>
        <w:t>3. Предложения о кандидатурах на должности заместителя председателя, аудитора палаты вносятся в Совет:</w:t>
      </w:r>
    </w:p>
    <w:p w:rsidR="00D9793D" w:rsidRDefault="00D9793D">
      <w:pPr>
        <w:pStyle w:val="ConsPlusNormal"/>
        <w:spacing w:before="220"/>
        <w:ind w:firstLine="540"/>
        <w:jc w:val="both"/>
      </w:pPr>
      <w:r>
        <w:t>1) председателем Совета;</w:t>
      </w:r>
    </w:p>
    <w:p w:rsidR="00D9793D" w:rsidRDefault="00D9793D">
      <w:pPr>
        <w:pStyle w:val="ConsPlusNormal"/>
        <w:spacing w:before="220"/>
        <w:ind w:firstLine="540"/>
        <w:jc w:val="both"/>
      </w:pPr>
      <w:r>
        <w:t>2) депутатами Совета - не менее одной трети от установленного числа депутатов Совета;</w:t>
      </w:r>
    </w:p>
    <w:p w:rsidR="00D9793D" w:rsidRDefault="00D9793D">
      <w:pPr>
        <w:pStyle w:val="ConsPlusNormal"/>
        <w:spacing w:before="220"/>
        <w:ind w:firstLine="540"/>
        <w:jc w:val="both"/>
      </w:pPr>
      <w:r>
        <w:t>3) мэром;</w:t>
      </w:r>
    </w:p>
    <w:p w:rsidR="00D9793D" w:rsidRDefault="00D9793D">
      <w:pPr>
        <w:pStyle w:val="ConsPlusNormal"/>
        <w:spacing w:before="220"/>
        <w:ind w:firstLine="540"/>
        <w:jc w:val="both"/>
      </w:pPr>
      <w:r>
        <w:t>4) председателем палаты.</w:t>
      </w:r>
    </w:p>
    <w:p w:rsidR="00D9793D" w:rsidRDefault="00D9793D">
      <w:pPr>
        <w:pStyle w:val="ConsPlusNormal"/>
        <w:spacing w:before="220"/>
        <w:ind w:firstLine="540"/>
        <w:jc w:val="both"/>
      </w:pPr>
      <w:r>
        <w:lastRenderedPageBreak/>
        <w:t xml:space="preserve">4. Предложения о кандидатурах на должности председателя, заместителя председателя, аудитора палаты вносятся в Совет не </w:t>
      </w:r>
      <w:proofErr w:type="gramStart"/>
      <w:r>
        <w:t>позднее</w:t>
      </w:r>
      <w:proofErr w:type="gramEnd"/>
      <w:r>
        <w:t xml:space="preserve"> чем за два месяца до истечения полномочий действующих председателя, заместителя председателя, аудитора палаты либо в течение месяца со дня досрочного прекращения их полномочий.</w:t>
      </w:r>
    </w:p>
    <w:p w:rsidR="00D9793D" w:rsidRDefault="00D9793D">
      <w:pPr>
        <w:pStyle w:val="ConsPlusNormal"/>
        <w:spacing w:before="220"/>
        <w:ind w:firstLine="540"/>
        <w:jc w:val="both"/>
      </w:pPr>
      <w:r>
        <w:t xml:space="preserve">5. </w:t>
      </w:r>
      <w:proofErr w:type="gramStart"/>
      <w:r>
        <w:t xml:space="preserve">Субъекты, предусмотренные </w:t>
      </w:r>
      <w:hyperlink w:anchor="P136">
        <w:r>
          <w:rPr>
            <w:color w:val="0000FF"/>
          </w:rPr>
          <w:t>частями 2</w:t>
        </w:r>
      </w:hyperlink>
      <w:r>
        <w:t xml:space="preserve">, </w:t>
      </w:r>
      <w:hyperlink w:anchor="P141">
        <w:r>
          <w:rPr>
            <w:color w:val="0000FF"/>
          </w:rPr>
          <w:t>3</w:t>
        </w:r>
      </w:hyperlink>
      <w:r>
        <w:t xml:space="preserve"> настоящей статьи, представляют в Совет ходатайство с предложением о кандидатуре на должность председателя, заместителя председателя, аудитора палаты с приложением письменного согласия кандидата на рассмотрение его кандидатуры на соответствующую должность и на обработку персональных данных, а также документов, подтверждающих соответствие предлагаемой кандидатуры требованиям, установленным </w:t>
      </w:r>
      <w:hyperlink w:anchor="P194">
        <w:r>
          <w:rPr>
            <w:color w:val="0000FF"/>
          </w:rPr>
          <w:t>статьей 10</w:t>
        </w:r>
      </w:hyperlink>
      <w:r>
        <w:t xml:space="preserve"> настоящего Положения.</w:t>
      </w:r>
      <w:proofErr w:type="gramEnd"/>
    </w:p>
    <w:p w:rsidR="00D9793D" w:rsidRDefault="00D9793D">
      <w:pPr>
        <w:pStyle w:val="ConsPlusNormal"/>
        <w:spacing w:before="220"/>
        <w:ind w:firstLine="540"/>
        <w:jc w:val="both"/>
      </w:pPr>
      <w:r>
        <w:t>6. Поступившие документы председатель Совета направляет в квалификационную комиссию, которая в течение 30 дней со дня поступления документов проводит оценку кандидатов на соответствие установленным требованиям на основании представленных документов.</w:t>
      </w:r>
    </w:p>
    <w:p w:rsidR="00D9793D" w:rsidRDefault="00D9793D">
      <w:pPr>
        <w:pStyle w:val="ConsPlusNormal"/>
        <w:jc w:val="both"/>
      </w:pPr>
      <w:r>
        <w:t>(</w:t>
      </w:r>
      <w:proofErr w:type="gramStart"/>
      <w:r>
        <w:t>в</w:t>
      </w:r>
      <w:proofErr w:type="gramEnd"/>
      <w:r>
        <w:t xml:space="preserve"> ред. </w:t>
      </w:r>
      <w:hyperlink r:id="rId54">
        <w:r>
          <w:rPr>
            <w:color w:val="0000FF"/>
          </w:rPr>
          <w:t>решения</w:t>
        </w:r>
      </w:hyperlink>
      <w:r>
        <w:t xml:space="preserve"> Совета депутатов г. Новосибирска от 16.03.2022 N 325)</w:t>
      </w:r>
    </w:p>
    <w:p w:rsidR="00D9793D" w:rsidRDefault="00D9793D">
      <w:pPr>
        <w:pStyle w:val="ConsPlusNormal"/>
        <w:spacing w:before="220"/>
        <w:ind w:firstLine="540"/>
        <w:jc w:val="both"/>
      </w:pPr>
      <w:r>
        <w:t>Результаты оценки оформляются заключением о соответствии либо о несоответствии каждого кандидата требованиям для замещения должности председателя, заместителя председателя, аудитора палаты.</w:t>
      </w:r>
    </w:p>
    <w:p w:rsidR="00D9793D" w:rsidRDefault="00D9793D">
      <w:pPr>
        <w:pStyle w:val="ConsPlusNormal"/>
        <w:spacing w:before="220"/>
        <w:ind w:firstLine="540"/>
        <w:jc w:val="both"/>
      </w:pPr>
      <w:r>
        <w:t>7. Квалификационная комиссия готовит проект решения Совета о назначении председателя, заместителя председателя, аудитора палаты.</w:t>
      </w:r>
    </w:p>
    <w:p w:rsidR="00D9793D" w:rsidRDefault="00D9793D">
      <w:pPr>
        <w:pStyle w:val="ConsPlusNormal"/>
        <w:jc w:val="both"/>
      </w:pPr>
      <w:r>
        <w:t>(</w:t>
      </w:r>
      <w:proofErr w:type="gramStart"/>
      <w:r>
        <w:t>в</w:t>
      </w:r>
      <w:proofErr w:type="gramEnd"/>
      <w:r>
        <w:t xml:space="preserve"> ред. </w:t>
      </w:r>
      <w:hyperlink r:id="rId55">
        <w:r>
          <w:rPr>
            <w:color w:val="0000FF"/>
          </w:rPr>
          <w:t>решения</w:t>
        </w:r>
      </w:hyperlink>
      <w:r>
        <w:t xml:space="preserve"> Совета депутатов г. Новосибирска от 16.03.2022 N 325)</w:t>
      </w:r>
    </w:p>
    <w:p w:rsidR="00D9793D" w:rsidRDefault="00D9793D">
      <w:pPr>
        <w:pStyle w:val="ConsPlusNormal"/>
        <w:spacing w:before="220"/>
        <w:ind w:firstLine="540"/>
        <w:jc w:val="both"/>
      </w:pPr>
      <w:r>
        <w:t>Проект решения Совета о назначении председателя, заместителя председателя, аудитора палаты с заключениями квалификационной комиссии о соответствии кандидатов требованиям для замещения должности председателя, заместителя председателя, аудитора палаты направляется председателю Совета для внесения на рассмотрение сессии Совета.</w:t>
      </w:r>
    </w:p>
    <w:p w:rsidR="00D9793D" w:rsidRDefault="00D9793D">
      <w:pPr>
        <w:pStyle w:val="ConsPlusNormal"/>
        <w:jc w:val="both"/>
      </w:pPr>
      <w:r>
        <w:t xml:space="preserve">(в ред. </w:t>
      </w:r>
      <w:hyperlink r:id="rId56">
        <w:r>
          <w:rPr>
            <w:color w:val="0000FF"/>
          </w:rPr>
          <w:t>решения</w:t>
        </w:r>
      </w:hyperlink>
      <w:r>
        <w:t xml:space="preserve"> Совета депутатов г. Новосибирска от 16.03.2022 N 325)</w:t>
      </w:r>
    </w:p>
    <w:p w:rsidR="00D9793D" w:rsidRDefault="00D9793D">
      <w:pPr>
        <w:pStyle w:val="ConsPlusNormal"/>
        <w:spacing w:before="220"/>
        <w:ind w:firstLine="540"/>
        <w:jc w:val="both"/>
      </w:pPr>
      <w:r>
        <w:t>8. Назначение на должность председателя, заместителя председателя, аудитора палаты производится тайным голосованием в порядке, предусмотренном Регламентом Совета.</w:t>
      </w:r>
    </w:p>
    <w:p w:rsidR="00D9793D" w:rsidRDefault="00D9793D">
      <w:pPr>
        <w:pStyle w:val="ConsPlusNormal"/>
        <w:ind w:firstLine="540"/>
        <w:jc w:val="both"/>
      </w:pPr>
    </w:p>
    <w:p w:rsidR="00D9793D" w:rsidRDefault="00D9793D">
      <w:pPr>
        <w:pStyle w:val="ConsPlusTitle"/>
        <w:ind w:firstLine="540"/>
        <w:jc w:val="both"/>
        <w:outlineLvl w:val="2"/>
      </w:pPr>
      <w:r>
        <w:t>Статья 8. Квалификационная комиссия</w:t>
      </w:r>
    </w:p>
    <w:p w:rsidR="00D9793D" w:rsidRDefault="00D9793D">
      <w:pPr>
        <w:pStyle w:val="ConsPlusNormal"/>
        <w:jc w:val="both"/>
      </w:pPr>
      <w:r>
        <w:t xml:space="preserve">(в ред. </w:t>
      </w:r>
      <w:hyperlink r:id="rId57">
        <w:r>
          <w:rPr>
            <w:color w:val="0000FF"/>
          </w:rPr>
          <w:t>решения</w:t>
        </w:r>
      </w:hyperlink>
      <w:r>
        <w:t xml:space="preserve"> Совета депутатов г. Новосибирска от 16.03.2022 N 325)</w:t>
      </w:r>
    </w:p>
    <w:p w:rsidR="00D9793D" w:rsidRDefault="00D9793D">
      <w:pPr>
        <w:pStyle w:val="ConsPlusNormal"/>
        <w:ind w:firstLine="540"/>
        <w:jc w:val="both"/>
      </w:pPr>
      <w:r>
        <w:t xml:space="preserve">(в ред. </w:t>
      </w:r>
      <w:hyperlink r:id="rId58">
        <w:r>
          <w:rPr>
            <w:color w:val="0000FF"/>
          </w:rPr>
          <w:t>решения</w:t>
        </w:r>
      </w:hyperlink>
      <w:r>
        <w:t xml:space="preserve"> Совета депутатов г. Новосибирска от 27.10.2021 N 216)</w:t>
      </w:r>
    </w:p>
    <w:p w:rsidR="00D9793D" w:rsidRDefault="00D9793D">
      <w:pPr>
        <w:pStyle w:val="ConsPlusNormal"/>
        <w:ind w:firstLine="540"/>
        <w:jc w:val="both"/>
      </w:pPr>
    </w:p>
    <w:p w:rsidR="00D9793D" w:rsidRDefault="00D9793D">
      <w:pPr>
        <w:pStyle w:val="ConsPlusNormal"/>
        <w:ind w:firstLine="540"/>
        <w:jc w:val="both"/>
      </w:pPr>
      <w:r>
        <w:t>1. Квалификационная комиссия состоит из 15 человек. Персональный состав квалификационной комиссии утверждается решением Совета.</w:t>
      </w:r>
    </w:p>
    <w:p w:rsidR="00D9793D" w:rsidRDefault="00D9793D">
      <w:pPr>
        <w:pStyle w:val="ConsPlusNormal"/>
        <w:jc w:val="both"/>
      </w:pPr>
      <w:r>
        <w:t>(</w:t>
      </w:r>
      <w:proofErr w:type="gramStart"/>
      <w:r>
        <w:t>в</w:t>
      </w:r>
      <w:proofErr w:type="gramEnd"/>
      <w:r>
        <w:t xml:space="preserve"> ред. </w:t>
      </w:r>
      <w:hyperlink r:id="rId59">
        <w:r>
          <w:rPr>
            <w:color w:val="0000FF"/>
          </w:rPr>
          <w:t>решения</w:t>
        </w:r>
      </w:hyperlink>
      <w:r>
        <w:t xml:space="preserve"> Совета депутатов г. Новосибирска от 16.03.2022 N 325)</w:t>
      </w:r>
    </w:p>
    <w:p w:rsidR="00D9793D" w:rsidRDefault="00D9793D">
      <w:pPr>
        <w:pStyle w:val="ConsPlusNormal"/>
        <w:spacing w:before="220"/>
        <w:ind w:firstLine="540"/>
        <w:jc w:val="both"/>
      </w:pPr>
      <w:r>
        <w:t>2. В состав квалификационной комиссии входят:</w:t>
      </w:r>
    </w:p>
    <w:p w:rsidR="00D9793D" w:rsidRDefault="00D9793D">
      <w:pPr>
        <w:pStyle w:val="ConsPlusNormal"/>
        <w:jc w:val="both"/>
      </w:pPr>
      <w:r>
        <w:t xml:space="preserve">(в ред. </w:t>
      </w:r>
      <w:hyperlink r:id="rId60">
        <w:r>
          <w:rPr>
            <w:color w:val="0000FF"/>
          </w:rPr>
          <w:t>решения</w:t>
        </w:r>
      </w:hyperlink>
      <w:r>
        <w:t xml:space="preserve"> Совета депутатов г. Новосибирска от 16.03.2022 N 325)</w:t>
      </w:r>
    </w:p>
    <w:p w:rsidR="00D9793D" w:rsidRDefault="00D9793D">
      <w:pPr>
        <w:pStyle w:val="ConsPlusNormal"/>
        <w:spacing w:before="220"/>
        <w:ind w:firstLine="540"/>
        <w:jc w:val="both"/>
      </w:pPr>
      <w:r>
        <w:t>заместитель председателя Совета;</w:t>
      </w:r>
    </w:p>
    <w:p w:rsidR="00D9793D" w:rsidRDefault="00D9793D">
      <w:pPr>
        <w:pStyle w:val="ConsPlusNormal"/>
        <w:spacing w:before="220"/>
        <w:ind w:firstLine="540"/>
        <w:jc w:val="both"/>
      </w:pPr>
      <w:r>
        <w:t>по одному представителю от каждой постоянной комиссии Совета;</w:t>
      </w:r>
    </w:p>
    <w:p w:rsidR="00D9793D" w:rsidRDefault="00D9793D">
      <w:pPr>
        <w:pStyle w:val="ConsPlusNormal"/>
        <w:spacing w:before="220"/>
        <w:ind w:firstLine="540"/>
        <w:jc w:val="both"/>
      </w:pPr>
      <w:r>
        <w:t>два представителя от мэрии города Новосибирска (далее - мэрия);</w:t>
      </w:r>
    </w:p>
    <w:p w:rsidR="00D9793D" w:rsidRDefault="00D9793D">
      <w:pPr>
        <w:pStyle w:val="ConsPlusNormal"/>
        <w:spacing w:before="220"/>
        <w:ind w:firstLine="540"/>
        <w:jc w:val="both"/>
      </w:pPr>
      <w:r>
        <w:t>два представителя от аппарата Совета.</w:t>
      </w:r>
    </w:p>
    <w:p w:rsidR="00D9793D" w:rsidRDefault="00D9793D">
      <w:pPr>
        <w:pStyle w:val="ConsPlusNormal"/>
        <w:spacing w:before="220"/>
        <w:ind w:firstLine="540"/>
        <w:jc w:val="both"/>
      </w:pPr>
      <w:r>
        <w:t xml:space="preserve">3. Председатель и заместитель председателя квалификационной комиссии избираются открытым голосованием большинством голосов от числа присутствующих членов </w:t>
      </w:r>
      <w:r>
        <w:lastRenderedPageBreak/>
        <w:t>квалификационной комиссии на заседании квалификационной комиссии.</w:t>
      </w:r>
    </w:p>
    <w:p w:rsidR="00D9793D" w:rsidRDefault="00D9793D">
      <w:pPr>
        <w:pStyle w:val="ConsPlusNormal"/>
        <w:jc w:val="both"/>
      </w:pPr>
      <w:r>
        <w:t xml:space="preserve">(в ред. </w:t>
      </w:r>
      <w:hyperlink r:id="rId61">
        <w:r>
          <w:rPr>
            <w:color w:val="0000FF"/>
          </w:rPr>
          <w:t>решения</w:t>
        </w:r>
      </w:hyperlink>
      <w:r>
        <w:t xml:space="preserve"> Совета депутатов г. Новосибирска от 16.03.2022 N 325)</w:t>
      </w:r>
    </w:p>
    <w:p w:rsidR="00D9793D" w:rsidRDefault="00D9793D">
      <w:pPr>
        <w:pStyle w:val="ConsPlusNormal"/>
        <w:spacing w:before="220"/>
        <w:ind w:firstLine="540"/>
        <w:jc w:val="both"/>
      </w:pPr>
      <w:r>
        <w:t>4. В случае отсутствия председателя квалификационной комиссии его функции исполняет заместитель председателя квалификационной комиссии.</w:t>
      </w:r>
    </w:p>
    <w:p w:rsidR="00D9793D" w:rsidRDefault="00D9793D">
      <w:pPr>
        <w:pStyle w:val="ConsPlusNormal"/>
        <w:jc w:val="both"/>
      </w:pPr>
      <w:r>
        <w:t>(</w:t>
      </w:r>
      <w:proofErr w:type="gramStart"/>
      <w:r>
        <w:t>в</w:t>
      </w:r>
      <w:proofErr w:type="gramEnd"/>
      <w:r>
        <w:t xml:space="preserve"> ред. </w:t>
      </w:r>
      <w:hyperlink r:id="rId62">
        <w:r>
          <w:rPr>
            <w:color w:val="0000FF"/>
          </w:rPr>
          <w:t>решения</w:t>
        </w:r>
      </w:hyperlink>
      <w:r>
        <w:t xml:space="preserve"> Совета депутатов г. Новосибирска от 16.03.2022 N 325)</w:t>
      </w:r>
    </w:p>
    <w:p w:rsidR="00D9793D" w:rsidRDefault="00D9793D">
      <w:pPr>
        <w:pStyle w:val="ConsPlusNormal"/>
        <w:spacing w:before="220"/>
        <w:ind w:firstLine="540"/>
        <w:jc w:val="both"/>
      </w:pPr>
      <w:r>
        <w:t xml:space="preserve">5. Прием ходатайств с предложением о кандидатуре на должность председателя, заместителя председателя, аудитора палаты, документов, подтверждающих соответствие предлагаемой кандидатуры требованиям, установленным </w:t>
      </w:r>
      <w:hyperlink w:anchor="P194">
        <w:r>
          <w:rPr>
            <w:color w:val="0000FF"/>
          </w:rPr>
          <w:t>статьей 10</w:t>
        </w:r>
      </w:hyperlink>
      <w:r>
        <w:t xml:space="preserve"> настоящего Положения, их регистрацию, а также осуществление документационного сопровождения работы квалификационной комиссии осуществляет секретарь квалификационной комиссии.</w:t>
      </w:r>
    </w:p>
    <w:p w:rsidR="00D9793D" w:rsidRDefault="00D9793D">
      <w:pPr>
        <w:pStyle w:val="ConsPlusNormal"/>
        <w:jc w:val="both"/>
      </w:pPr>
      <w:r>
        <w:t>(</w:t>
      </w:r>
      <w:proofErr w:type="gramStart"/>
      <w:r>
        <w:t>в</w:t>
      </w:r>
      <w:proofErr w:type="gramEnd"/>
      <w:r>
        <w:t xml:space="preserve"> ред. </w:t>
      </w:r>
      <w:hyperlink r:id="rId63">
        <w:r>
          <w:rPr>
            <w:color w:val="0000FF"/>
          </w:rPr>
          <w:t>решения</w:t>
        </w:r>
      </w:hyperlink>
      <w:r>
        <w:t xml:space="preserve"> Совета депутатов г. Новосибирска от 16.03.2022 N 325)</w:t>
      </w:r>
    </w:p>
    <w:p w:rsidR="00D9793D" w:rsidRDefault="00D9793D">
      <w:pPr>
        <w:pStyle w:val="ConsPlusNormal"/>
        <w:spacing w:before="220"/>
        <w:ind w:firstLine="540"/>
        <w:jc w:val="both"/>
      </w:pPr>
      <w:r>
        <w:t>Исполнение обязанностей секретаря квалификационной комиссии возлагается распоряжением председателя Совета на работника аппарата Совета.</w:t>
      </w:r>
    </w:p>
    <w:p w:rsidR="00D9793D" w:rsidRDefault="00D9793D">
      <w:pPr>
        <w:pStyle w:val="ConsPlusNormal"/>
        <w:jc w:val="both"/>
      </w:pPr>
      <w:r>
        <w:t xml:space="preserve">(в ред. </w:t>
      </w:r>
      <w:hyperlink r:id="rId64">
        <w:r>
          <w:rPr>
            <w:color w:val="0000FF"/>
          </w:rPr>
          <w:t>решения</w:t>
        </w:r>
      </w:hyperlink>
      <w:r>
        <w:t xml:space="preserve"> Совета депутатов г. Новосибирска от 16.03.2022 N 325)</w:t>
      </w:r>
    </w:p>
    <w:p w:rsidR="00D9793D" w:rsidRDefault="00D9793D">
      <w:pPr>
        <w:pStyle w:val="ConsPlusNormal"/>
        <w:spacing w:before="220"/>
        <w:ind w:firstLine="540"/>
        <w:jc w:val="both"/>
      </w:pPr>
      <w:r>
        <w:t>Секретарь квалификационной комиссии членом квалификационной комиссии не является.</w:t>
      </w:r>
    </w:p>
    <w:p w:rsidR="00D9793D" w:rsidRDefault="00D9793D">
      <w:pPr>
        <w:pStyle w:val="ConsPlusNormal"/>
        <w:jc w:val="both"/>
      </w:pPr>
      <w:r>
        <w:t xml:space="preserve">(в ред. </w:t>
      </w:r>
      <w:hyperlink r:id="rId65">
        <w:r>
          <w:rPr>
            <w:color w:val="0000FF"/>
          </w:rPr>
          <w:t>решения</w:t>
        </w:r>
      </w:hyperlink>
      <w:r>
        <w:t xml:space="preserve"> Совета депутатов г. Новосибирска от 16.03.2022 N 325)</w:t>
      </w:r>
    </w:p>
    <w:p w:rsidR="00D9793D" w:rsidRDefault="00D9793D">
      <w:pPr>
        <w:pStyle w:val="ConsPlusNormal"/>
        <w:spacing w:before="220"/>
        <w:ind w:firstLine="540"/>
        <w:jc w:val="both"/>
      </w:pPr>
      <w:r>
        <w:t>6. По решению квалификационной комиссии в работе квалификационной комиссии могут принимать участие специалисты из уполномоченных государственных органов в сфере финансово-бюджетного надзора, труда и занятости населения, а также другие специалисты.</w:t>
      </w:r>
    </w:p>
    <w:p w:rsidR="00D9793D" w:rsidRDefault="00D9793D">
      <w:pPr>
        <w:pStyle w:val="ConsPlusNormal"/>
        <w:jc w:val="both"/>
      </w:pPr>
      <w:r>
        <w:t>(</w:t>
      </w:r>
      <w:proofErr w:type="gramStart"/>
      <w:r>
        <w:t>в</w:t>
      </w:r>
      <w:proofErr w:type="gramEnd"/>
      <w:r>
        <w:t xml:space="preserve"> ред. </w:t>
      </w:r>
      <w:hyperlink r:id="rId66">
        <w:r>
          <w:rPr>
            <w:color w:val="0000FF"/>
          </w:rPr>
          <w:t>решения</w:t>
        </w:r>
      </w:hyperlink>
      <w:r>
        <w:t xml:space="preserve"> Совета депутатов г. Новосибирска от 16.03.2022 N 325)</w:t>
      </w:r>
    </w:p>
    <w:p w:rsidR="00D9793D" w:rsidRDefault="00D9793D">
      <w:pPr>
        <w:pStyle w:val="ConsPlusNormal"/>
        <w:spacing w:before="220"/>
        <w:ind w:firstLine="540"/>
        <w:jc w:val="both"/>
      </w:pPr>
      <w:r>
        <w:t>7. Заседание квалификационной комиссии правомочно, если в нем принимает участие не менее половины от установленного числа членов квалификационной комиссии.</w:t>
      </w:r>
    </w:p>
    <w:p w:rsidR="00D9793D" w:rsidRDefault="00D9793D">
      <w:pPr>
        <w:pStyle w:val="ConsPlusNormal"/>
        <w:jc w:val="both"/>
      </w:pPr>
      <w:r>
        <w:t>(</w:t>
      </w:r>
      <w:proofErr w:type="gramStart"/>
      <w:r>
        <w:t>в</w:t>
      </w:r>
      <w:proofErr w:type="gramEnd"/>
      <w:r>
        <w:t xml:space="preserve"> ред. </w:t>
      </w:r>
      <w:hyperlink r:id="rId67">
        <w:r>
          <w:rPr>
            <w:color w:val="0000FF"/>
          </w:rPr>
          <w:t>решения</w:t>
        </w:r>
      </w:hyperlink>
      <w:r>
        <w:t xml:space="preserve"> Совета депутатов г. Новосибирска от 16.03.2022 N 325)</w:t>
      </w:r>
    </w:p>
    <w:p w:rsidR="00D9793D" w:rsidRDefault="00D9793D">
      <w:pPr>
        <w:pStyle w:val="ConsPlusNormal"/>
        <w:spacing w:before="220"/>
        <w:ind w:firstLine="540"/>
        <w:jc w:val="both"/>
      </w:pPr>
      <w:r>
        <w:t>8. Все решения принимаются квалификационной комиссией открытым голосованием большинством голосов от числа присутствующих членов квалификационной комиссии на заседании квалификационной комиссии. При равенстве голосов членов квалификационной комиссии решающим является мнение председательствующего на заседании квалификационной комиссии.</w:t>
      </w:r>
    </w:p>
    <w:p w:rsidR="00D9793D" w:rsidRDefault="00D9793D">
      <w:pPr>
        <w:pStyle w:val="ConsPlusNormal"/>
        <w:jc w:val="both"/>
      </w:pPr>
      <w:r>
        <w:t xml:space="preserve">(в ред. </w:t>
      </w:r>
      <w:hyperlink r:id="rId68">
        <w:r>
          <w:rPr>
            <w:color w:val="0000FF"/>
          </w:rPr>
          <w:t>решения</w:t>
        </w:r>
      </w:hyperlink>
      <w:r>
        <w:t xml:space="preserve"> Совета депутатов г. Новосибирска от 16.03.2022 N 325)</w:t>
      </w:r>
    </w:p>
    <w:p w:rsidR="00D9793D" w:rsidRDefault="00D9793D">
      <w:pPr>
        <w:pStyle w:val="ConsPlusNormal"/>
        <w:spacing w:before="220"/>
        <w:ind w:firstLine="540"/>
        <w:jc w:val="both"/>
      </w:pPr>
      <w:r>
        <w:t>9. Квалификационная комиссия представляет в Совет и мэру запрашиваемую информацию о своей деятельности.</w:t>
      </w:r>
    </w:p>
    <w:p w:rsidR="00D9793D" w:rsidRDefault="00D9793D">
      <w:pPr>
        <w:pStyle w:val="ConsPlusNormal"/>
        <w:jc w:val="both"/>
      </w:pPr>
      <w:r>
        <w:t>(</w:t>
      </w:r>
      <w:proofErr w:type="gramStart"/>
      <w:r>
        <w:t>в</w:t>
      </w:r>
      <w:proofErr w:type="gramEnd"/>
      <w:r>
        <w:t xml:space="preserve"> ред. </w:t>
      </w:r>
      <w:hyperlink r:id="rId69">
        <w:r>
          <w:rPr>
            <w:color w:val="0000FF"/>
          </w:rPr>
          <w:t>решения</w:t>
        </w:r>
      </w:hyperlink>
      <w:r>
        <w:t xml:space="preserve"> Совета депутатов г. Новосибирска от 16.03.2022 N 325)</w:t>
      </w:r>
    </w:p>
    <w:p w:rsidR="00D9793D" w:rsidRDefault="00D9793D">
      <w:pPr>
        <w:pStyle w:val="ConsPlusNormal"/>
        <w:spacing w:before="220"/>
        <w:ind w:firstLine="540"/>
        <w:jc w:val="both"/>
      </w:pPr>
      <w:r>
        <w:t xml:space="preserve">10. </w:t>
      </w:r>
      <w:proofErr w:type="gramStart"/>
      <w:r>
        <w:t>В период введения на территории Российской Федерации, или на территории Новосибирской области, или на территории города Новосибирска режима повышенной готовности, режима чрезвычайной ситуации, ограничительных мероприятий (карантина), чрезвычайного или военного положения заседание квалификационной комиссии при наличии технической возможности может быть проведено в дистанционной форме с помощью средств видео-конференц-связи, иных программных и технических средств.</w:t>
      </w:r>
      <w:proofErr w:type="gramEnd"/>
    </w:p>
    <w:p w:rsidR="00D9793D" w:rsidRDefault="00D9793D">
      <w:pPr>
        <w:pStyle w:val="ConsPlusNormal"/>
        <w:spacing w:before="220"/>
        <w:ind w:firstLine="540"/>
        <w:jc w:val="both"/>
      </w:pPr>
      <w:r>
        <w:t>Решение о проведении заседания квалификационной комиссии в дистанционной форме принимается председателем квалификационной комиссии.</w:t>
      </w:r>
    </w:p>
    <w:p w:rsidR="00D9793D" w:rsidRDefault="00D9793D">
      <w:pPr>
        <w:pStyle w:val="ConsPlusNormal"/>
        <w:spacing w:before="220"/>
        <w:ind w:firstLine="540"/>
        <w:jc w:val="both"/>
      </w:pPr>
      <w:r>
        <w:t>Проведение заседания квалификационной комиссии в дистанционной форме осуществляется с учетом норм настоящего Положения, определяющих порядок работы квалификационной комиссии.</w:t>
      </w:r>
    </w:p>
    <w:p w:rsidR="00D9793D" w:rsidRDefault="00D9793D">
      <w:pPr>
        <w:pStyle w:val="ConsPlusNormal"/>
        <w:jc w:val="both"/>
      </w:pPr>
      <w:r>
        <w:t xml:space="preserve">(часть 10 введена </w:t>
      </w:r>
      <w:hyperlink r:id="rId70">
        <w:r>
          <w:rPr>
            <w:color w:val="0000FF"/>
          </w:rPr>
          <w:t>решением</w:t>
        </w:r>
      </w:hyperlink>
      <w:r>
        <w:t xml:space="preserve"> Совета депутатов г. Новосибирска от 16.03.2022 N 325)</w:t>
      </w:r>
    </w:p>
    <w:p w:rsidR="00D9793D" w:rsidRDefault="00D9793D">
      <w:pPr>
        <w:pStyle w:val="ConsPlusNormal"/>
        <w:ind w:firstLine="540"/>
        <w:jc w:val="both"/>
      </w:pPr>
    </w:p>
    <w:p w:rsidR="00D9793D" w:rsidRDefault="00D9793D">
      <w:pPr>
        <w:pStyle w:val="ConsPlusTitle"/>
        <w:ind w:firstLine="540"/>
        <w:jc w:val="both"/>
        <w:outlineLvl w:val="2"/>
      </w:pPr>
      <w:r>
        <w:lastRenderedPageBreak/>
        <w:t xml:space="preserve">Статья 9. Утратила силу с 1 ноября 2021 года. - </w:t>
      </w:r>
      <w:hyperlink r:id="rId71">
        <w:r>
          <w:rPr>
            <w:color w:val="0000FF"/>
          </w:rPr>
          <w:t>Решение</w:t>
        </w:r>
      </w:hyperlink>
      <w:r>
        <w:t xml:space="preserve"> Совета депутатов г. Новосибирска от 27.10.2021 N 216.</w:t>
      </w:r>
    </w:p>
    <w:p w:rsidR="00D9793D" w:rsidRDefault="00D9793D">
      <w:pPr>
        <w:pStyle w:val="ConsPlusNormal"/>
        <w:ind w:firstLine="540"/>
        <w:jc w:val="both"/>
      </w:pPr>
    </w:p>
    <w:p w:rsidR="00D9793D" w:rsidRDefault="00D9793D">
      <w:pPr>
        <w:pStyle w:val="ConsPlusTitle"/>
        <w:ind w:firstLine="540"/>
        <w:jc w:val="both"/>
        <w:outlineLvl w:val="2"/>
      </w:pPr>
      <w:bookmarkStart w:id="3" w:name="P194"/>
      <w:bookmarkEnd w:id="3"/>
      <w:r>
        <w:t>Статья 10. Требования для замещения должностей председателя, заместителя председателя и аудитора палаты</w:t>
      </w:r>
    </w:p>
    <w:p w:rsidR="00D9793D" w:rsidRDefault="00D9793D">
      <w:pPr>
        <w:pStyle w:val="ConsPlusNormal"/>
        <w:ind w:firstLine="540"/>
        <w:jc w:val="both"/>
      </w:pPr>
    </w:p>
    <w:p w:rsidR="00D9793D" w:rsidRDefault="00D9793D">
      <w:pPr>
        <w:pStyle w:val="ConsPlusNormal"/>
        <w:ind w:firstLine="540"/>
        <w:jc w:val="both"/>
      </w:pPr>
      <w:r>
        <w:t xml:space="preserve">Требования к кандидатурам на должности председателя, заместителя председателя и аудиторов палаты определяются </w:t>
      </w:r>
      <w:hyperlink r:id="rId72">
        <w:r>
          <w:rPr>
            <w:color w:val="0000FF"/>
          </w:rPr>
          <w:t>статьей 7</w:t>
        </w:r>
      </w:hyperlink>
      <w:r>
        <w:t xml:space="preserve">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w:t>
      </w:r>
    </w:p>
    <w:p w:rsidR="00D9793D" w:rsidRDefault="00D9793D">
      <w:pPr>
        <w:pStyle w:val="ConsPlusNormal"/>
        <w:spacing w:before="220"/>
        <w:ind w:firstLine="540"/>
        <w:jc w:val="both"/>
      </w:pPr>
      <w:r>
        <w:t>Дополнительным требованием к уровню профессионального образования для замещения должностей председателя, заместителя председателя, аудитора палаты является наличие высшего экономического и (или) юридического образования.</w:t>
      </w:r>
    </w:p>
    <w:p w:rsidR="00D9793D" w:rsidRDefault="00D9793D">
      <w:pPr>
        <w:pStyle w:val="ConsPlusNormal"/>
        <w:jc w:val="both"/>
      </w:pPr>
      <w:r>
        <w:t xml:space="preserve">(в ред. </w:t>
      </w:r>
      <w:hyperlink r:id="rId73">
        <w:r>
          <w:rPr>
            <w:color w:val="0000FF"/>
          </w:rPr>
          <w:t>решения</w:t>
        </w:r>
      </w:hyperlink>
      <w:r>
        <w:t xml:space="preserve"> Совета депутатов г. Новосибирска от 27.10.2021 N 216)</w:t>
      </w:r>
    </w:p>
    <w:p w:rsidR="00D9793D" w:rsidRDefault="00D9793D">
      <w:pPr>
        <w:pStyle w:val="ConsPlusNormal"/>
        <w:spacing w:before="220"/>
        <w:ind w:firstLine="540"/>
        <w:jc w:val="both"/>
      </w:pPr>
      <w:r>
        <w:t xml:space="preserve">Абзацы третий - четвертый утратили силу с 1 ноября 2021 года. - </w:t>
      </w:r>
      <w:hyperlink r:id="rId74">
        <w:r>
          <w:rPr>
            <w:color w:val="0000FF"/>
          </w:rPr>
          <w:t>Решение</w:t>
        </w:r>
      </w:hyperlink>
      <w:r>
        <w:t xml:space="preserve"> Совета депутатов г. Новосибирска от 27.10.2021 N 216.</w:t>
      </w:r>
    </w:p>
    <w:p w:rsidR="00D9793D" w:rsidRDefault="00D9793D">
      <w:pPr>
        <w:pStyle w:val="ConsPlusNormal"/>
        <w:ind w:firstLine="540"/>
        <w:jc w:val="both"/>
      </w:pPr>
    </w:p>
    <w:p w:rsidR="00D9793D" w:rsidRDefault="00D9793D">
      <w:pPr>
        <w:pStyle w:val="ConsPlusTitle"/>
        <w:ind w:firstLine="540"/>
        <w:jc w:val="both"/>
        <w:outlineLvl w:val="2"/>
      </w:pPr>
      <w:r>
        <w:t>Статья 11. Коллегия палаты</w:t>
      </w:r>
    </w:p>
    <w:p w:rsidR="00D9793D" w:rsidRDefault="00D9793D">
      <w:pPr>
        <w:pStyle w:val="ConsPlusNormal"/>
        <w:ind w:firstLine="540"/>
        <w:jc w:val="both"/>
      </w:pPr>
    </w:p>
    <w:p w:rsidR="00D9793D" w:rsidRDefault="00D9793D">
      <w:pPr>
        <w:pStyle w:val="ConsPlusNormal"/>
        <w:ind w:firstLine="540"/>
        <w:jc w:val="both"/>
      </w:pPr>
      <w:r>
        <w:t>1. Коллегия палаты образуется для рассмотрения наиболее важных вопросов деятельности палаты, включая вопросы планирования и организации деятельности палаты, методологии контрольной деятельности, результатов контрольных и экспертно-аналитических мероприятий.</w:t>
      </w:r>
    </w:p>
    <w:p w:rsidR="00D9793D" w:rsidRDefault="00D9793D">
      <w:pPr>
        <w:pStyle w:val="ConsPlusNormal"/>
        <w:jc w:val="both"/>
      </w:pPr>
      <w:r>
        <w:t xml:space="preserve">(часть 1 в ред. </w:t>
      </w:r>
      <w:hyperlink r:id="rId75">
        <w:r>
          <w:rPr>
            <w:color w:val="0000FF"/>
          </w:rPr>
          <w:t>решения</w:t>
        </w:r>
      </w:hyperlink>
      <w:r>
        <w:t xml:space="preserve"> Совета депутатов г. Новосибирска от 22.10.2014 N 1193)</w:t>
      </w:r>
    </w:p>
    <w:p w:rsidR="00D9793D" w:rsidRDefault="00D9793D">
      <w:pPr>
        <w:pStyle w:val="ConsPlusNormal"/>
        <w:spacing w:before="220"/>
        <w:ind w:firstLine="540"/>
        <w:jc w:val="both"/>
      </w:pPr>
      <w:r>
        <w:t>2. В состав коллегии палаты входят председатель, заместитель председателя и аудиторы палаты.</w:t>
      </w:r>
    </w:p>
    <w:p w:rsidR="00D9793D" w:rsidRDefault="00D9793D">
      <w:pPr>
        <w:pStyle w:val="ConsPlusNormal"/>
        <w:spacing w:before="220"/>
        <w:ind w:firstLine="540"/>
        <w:jc w:val="both"/>
      </w:pPr>
      <w:r>
        <w:t>3. К полномочиям коллегии палаты относятся:</w:t>
      </w:r>
    </w:p>
    <w:p w:rsidR="00D9793D" w:rsidRDefault="00D9793D">
      <w:pPr>
        <w:pStyle w:val="ConsPlusNormal"/>
        <w:spacing w:before="220"/>
        <w:ind w:firstLine="540"/>
        <w:jc w:val="both"/>
      </w:pPr>
      <w:r>
        <w:t>рассмотрение проекта Регламента палаты;</w:t>
      </w:r>
    </w:p>
    <w:p w:rsidR="00D9793D" w:rsidRDefault="00D9793D">
      <w:pPr>
        <w:pStyle w:val="ConsPlusNormal"/>
        <w:spacing w:before="220"/>
        <w:ind w:firstLine="540"/>
        <w:jc w:val="both"/>
      </w:pPr>
      <w:r>
        <w:t>рассмотрение проектов стандартов внешнего муниципального финансового контроля палаты;</w:t>
      </w:r>
    </w:p>
    <w:p w:rsidR="00D9793D" w:rsidRDefault="00D9793D">
      <w:pPr>
        <w:pStyle w:val="ConsPlusNormal"/>
        <w:spacing w:before="220"/>
        <w:ind w:firstLine="540"/>
        <w:jc w:val="both"/>
      </w:pPr>
      <w:r>
        <w:t>рассмотрение проекта годового плана деятельности палаты;</w:t>
      </w:r>
    </w:p>
    <w:p w:rsidR="00D9793D" w:rsidRDefault="00D9793D">
      <w:pPr>
        <w:pStyle w:val="ConsPlusNormal"/>
        <w:spacing w:before="220"/>
        <w:ind w:firstLine="540"/>
        <w:jc w:val="both"/>
      </w:pPr>
      <w:r>
        <w:t>выработка методологии контрольной, экспертно-аналитической, информационной и иных видов деятельности палаты;</w:t>
      </w:r>
    </w:p>
    <w:p w:rsidR="00D9793D" w:rsidRDefault="00D9793D">
      <w:pPr>
        <w:pStyle w:val="ConsPlusNormal"/>
        <w:spacing w:before="220"/>
        <w:ind w:firstLine="540"/>
        <w:jc w:val="both"/>
      </w:pPr>
      <w:r>
        <w:t>рассмотрение и утверждение результатов контрольных и экспертно-аналитических мероприятий;</w:t>
      </w:r>
    </w:p>
    <w:p w:rsidR="00D9793D" w:rsidRDefault="00D9793D">
      <w:pPr>
        <w:pStyle w:val="ConsPlusNormal"/>
        <w:spacing w:before="220"/>
        <w:ind w:firstLine="540"/>
        <w:jc w:val="both"/>
      </w:pPr>
      <w:r>
        <w:t>рассмотрение проекта годового отчета о деятельности палаты;</w:t>
      </w:r>
    </w:p>
    <w:p w:rsidR="00D9793D" w:rsidRDefault="00D9793D">
      <w:pPr>
        <w:pStyle w:val="ConsPlusNormal"/>
        <w:spacing w:before="220"/>
        <w:ind w:firstLine="540"/>
        <w:jc w:val="both"/>
      </w:pPr>
      <w:r>
        <w:t>принятие решений об участии должностных лиц палаты в контрольных мероприятиях, проводимых иными контрольными органами;</w:t>
      </w:r>
    </w:p>
    <w:p w:rsidR="00D9793D" w:rsidRDefault="00D9793D">
      <w:pPr>
        <w:pStyle w:val="ConsPlusNormal"/>
        <w:spacing w:before="220"/>
        <w:ind w:firstLine="540"/>
        <w:jc w:val="both"/>
      </w:pPr>
      <w:r>
        <w:t>привлечение к контрольным и экспертно-аналитическим мероприятиям палаты специалистов иных организаций и независимых экспертов;</w:t>
      </w:r>
    </w:p>
    <w:p w:rsidR="00D9793D" w:rsidRDefault="00D9793D">
      <w:pPr>
        <w:pStyle w:val="ConsPlusNormal"/>
        <w:spacing w:before="220"/>
        <w:ind w:firstLine="540"/>
        <w:jc w:val="both"/>
      </w:pPr>
      <w:r>
        <w:t>иные полномочия, предусмотренные Регламентом палаты.</w:t>
      </w:r>
    </w:p>
    <w:p w:rsidR="00D9793D" w:rsidRDefault="00D9793D">
      <w:pPr>
        <w:pStyle w:val="ConsPlusNormal"/>
        <w:spacing w:before="220"/>
        <w:ind w:firstLine="540"/>
        <w:jc w:val="both"/>
      </w:pPr>
      <w:r>
        <w:t>4. Порядок работы коллегии палаты определяется Регламентом палаты.</w:t>
      </w:r>
    </w:p>
    <w:p w:rsidR="00D9793D" w:rsidRDefault="00D9793D">
      <w:pPr>
        <w:pStyle w:val="ConsPlusNormal"/>
        <w:ind w:firstLine="540"/>
        <w:jc w:val="both"/>
      </w:pPr>
    </w:p>
    <w:p w:rsidR="00D9793D" w:rsidRDefault="00D9793D">
      <w:pPr>
        <w:pStyle w:val="ConsPlusTitle"/>
        <w:ind w:firstLine="540"/>
        <w:jc w:val="both"/>
        <w:outlineLvl w:val="2"/>
      </w:pPr>
      <w:r>
        <w:lastRenderedPageBreak/>
        <w:t>Статья 12. Аппарат палаты</w:t>
      </w:r>
    </w:p>
    <w:p w:rsidR="00D9793D" w:rsidRDefault="00D9793D">
      <w:pPr>
        <w:pStyle w:val="ConsPlusNormal"/>
        <w:ind w:firstLine="540"/>
        <w:jc w:val="both"/>
      </w:pPr>
    </w:p>
    <w:p w:rsidR="00D9793D" w:rsidRDefault="00D9793D">
      <w:pPr>
        <w:pStyle w:val="ConsPlusNormal"/>
        <w:ind w:firstLine="540"/>
        <w:jc w:val="both"/>
      </w:pPr>
      <w:r>
        <w:t>1. Инспекторы палаты являются должностными лицами палаты.</w:t>
      </w:r>
    </w:p>
    <w:p w:rsidR="00D9793D" w:rsidRDefault="00D9793D">
      <w:pPr>
        <w:pStyle w:val="ConsPlusNormal"/>
        <w:spacing w:before="220"/>
        <w:ind w:firstLine="540"/>
        <w:jc w:val="both"/>
      </w:pPr>
      <w:r>
        <w:t>2. Инспектор палаты замещает ведущую должность муниципальной службы.</w:t>
      </w:r>
    </w:p>
    <w:p w:rsidR="00D9793D" w:rsidRDefault="00D9793D">
      <w:pPr>
        <w:pStyle w:val="ConsPlusNormal"/>
        <w:spacing w:before="220"/>
        <w:ind w:firstLine="540"/>
        <w:jc w:val="both"/>
      </w:pPr>
      <w:r>
        <w:t>На инспекторов палаты возлагаются обязанности по организации и непосредственному проведению внешнего муниципального финансового контроля в пределах компетенции палаты.</w:t>
      </w:r>
    </w:p>
    <w:p w:rsidR="00D9793D" w:rsidRDefault="00D9793D">
      <w:pPr>
        <w:pStyle w:val="ConsPlusNormal"/>
        <w:spacing w:before="220"/>
        <w:ind w:firstLine="540"/>
        <w:jc w:val="both"/>
      </w:pPr>
      <w:r>
        <w:t>3. Главный специалист палаты замещает старшую должность муниципальной службы.</w:t>
      </w:r>
    </w:p>
    <w:p w:rsidR="00D9793D" w:rsidRDefault="00D9793D">
      <w:pPr>
        <w:pStyle w:val="ConsPlusNormal"/>
        <w:spacing w:before="220"/>
        <w:ind w:firstLine="540"/>
        <w:jc w:val="both"/>
      </w:pPr>
      <w:r>
        <w:t xml:space="preserve">4. Утратила силу с 1 июня 2022 года. - </w:t>
      </w:r>
      <w:hyperlink r:id="rId76">
        <w:r>
          <w:rPr>
            <w:color w:val="0000FF"/>
          </w:rPr>
          <w:t>Решение</w:t>
        </w:r>
      </w:hyperlink>
      <w:r>
        <w:t xml:space="preserve"> Совета депутатов г. Новосибирска от 25.05.2022 N 354.</w:t>
      </w:r>
    </w:p>
    <w:p w:rsidR="00D9793D" w:rsidRDefault="00D9793D">
      <w:pPr>
        <w:pStyle w:val="ConsPlusNormal"/>
        <w:ind w:firstLine="540"/>
        <w:jc w:val="both"/>
      </w:pPr>
    </w:p>
    <w:p w:rsidR="00D9793D" w:rsidRDefault="00D9793D">
      <w:pPr>
        <w:pStyle w:val="ConsPlusTitle"/>
        <w:jc w:val="center"/>
        <w:outlineLvl w:val="1"/>
      </w:pPr>
      <w:r>
        <w:t>Раздел 3. ПОРЯДОК ПРОВЕДЕНИЯ КОНКУРСА НА ЗАМЕЩЕНИЕ</w:t>
      </w:r>
    </w:p>
    <w:p w:rsidR="00D9793D" w:rsidRDefault="00D9793D">
      <w:pPr>
        <w:pStyle w:val="ConsPlusTitle"/>
        <w:jc w:val="center"/>
      </w:pPr>
      <w:r>
        <w:t>ВАКАНТНОЙ ДОЛЖНОСТИ АУДИТОРА ПАЛАТЫ</w:t>
      </w:r>
    </w:p>
    <w:p w:rsidR="00D9793D" w:rsidRDefault="00D9793D">
      <w:pPr>
        <w:pStyle w:val="ConsPlusNormal"/>
        <w:ind w:firstLine="540"/>
        <w:jc w:val="both"/>
      </w:pPr>
    </w:p>
    <w:p w:rsidR="00D9793D" w:rsidRDefault="00D9793D">
      <w:pPr>
        <w:pStyle w:val="ConsPlusNormal"/>
        <w:ind w:firstLine="540"/>
        <w:jc w:val="both"/>
      </w:pPr>
      <w:r>
        <w:t xml:space="preserve">Утратил силу с 1 ноября 2021 года. - </w:t>
      </w:r>
      <w:hyperlink r:id="rId77">
        <w:r>
          <w:rPr>
            <w:color w:val="0000FF"/>
          </w:rPr>
          <w:t>Решение</w:t>
        </w:r>
      </w:hyperlink>
      <w:r>
        <w:t xml:space="preserve"> Совета депутатов г. Новосибирска от 27.10.2021 N 216.</w:t>
      </w:r>
    </w:p>
    <w:p w:rsidR="00D9793D" w:rsidRDefault="00D9793D">
      <w:pPr>
        <w:pStyle w:val="ConsPlusNormal"/>
        <w:ind w:firstLine="540"/>
        <w:jc w:val="both"/>
      </w:pPr>
    </w:p>
    <w:p w:rsidR="00D9793D" w:rsidRDefault="00D9793D">
      <w:pPr>
        <w:pStyle w:val="ConsPlusTitle"/>
        <w:jc w:val="center"/>
        <w:outlineLvl w:val="1"/>
      </w:pPr>
      <w:r>
        <w:t>Раздел 4. ОСНОВНЫЕ ПОЛНОМОЧИЯ ПАЛАТЫ</w:t>
      </w:r>
    </w:p>
    <w:p w:rsidR="00D9793D" w:rsidRDefault="00D9793D">
      <w:pPr>
        <w:pStyle w:val="ConsPlusNormal"/>
        <w:ind w:firstLine="540"/>
        <w:jc w:val="both"/>
      </w:pPr>
    </w:p>
    <w:p w:rsidR="00D9793D" w:rsidRDefault="00D9793D">
      <w:pPr>
        <w:pStyle w:val="ConsPlusTitle"/>
        <w:ind w:firstLine="540"/>
        <w:jc w:val="both"/>
        <w:outlineLvl w:val="2"/>
      </w:pPr>
      <w:bookmarkStart w:id="4" w:name="P233"/>
      <w:bookmarkEnd w:id="4"/>
      <w:r>
        <w:t>Статья 16. Основные полномочия палаты</w:t>
      </w:r>
    </w:p>
    <w:p w:rsidR="00D9793D" w:rsidRDefault="00D9793D">
      <w:pPr>
        <w:pStyle w:val="ConsPlusNormal"/>
        <w:ind w:firstLine="540"/>
        <w:jc w:val="both"/>
      </w:pPr>
      <w:r>
        <w:t xml:space="preserve">(в ред. </w:t>
      </w:r>
      <w:hyperlink r:id="rId78">
        <w:r>
          <w:rPr>
            <w:color w:val="0000FF"/>
          </w:rPr>
          <w:t>решения</w:t>
        </w:r>
      </w:hyperlink>
      <w:r>
        <w:t xml:space="preserve"> Совета депутатов г. Новосибирска от 27.10.2021 N 216)</w:t>
      </w:r>
    </w:p>
    <w:p w:rsidR="00D9793D" w:rsidRDefault="00D9793D">
      <w:pPr>
        <w:pStyle w:val="ConsPlusNormal"/>
        <w:ind w:firstLine="540"/>
        <w:jc w:val="both"/>
      </w:pPr>
    </w:p>
    <w:p w:rsidR="00D9793D" w:rsidRDefault="00D9793D">
      <w:pPr>
        <w:pStyle w:val="ConsPlusNormal"/>
        <w:ind w:firstLine="540"/>
        <w:jc w:val="both"/>
      </w:pPr>
      <w:r>
        <w:t>Палата осуществляет следующие основные полномочия:</w:t>
      </w:r>
    </w:p>
    <w:p w:rsidR="00D9793D" w:rsidRDefault="00D9793D">
      <w:pPr>
        <w:pStyle w:val="ConsPlusNormal"/>
        <w:spacing w:before="220"/>
        <w:ind w:firstLine="540"/>
        <w:jc w:val="both"/>
      </w:pPr>
      <w:r>
        <w:t>1) организация и осуществление контроля за законностью и эффективностью использования средств бюджета города Новосибирска, а также иных сре</w:t>
      </w:r>
      <w:proofErr w:type="gramStart"/>
      <w:r>
        <w:t>дств в сл</w:t>
      </w:r>
      <w:proofErr w:type="gramEnd"/>
      <w:r>
        <w:t>учаях, предусмотренных законодательством Российской Федерации;</w:t>
      </w:r>
    </w:p>
    <w:p w:rsidR="00D9793D" w:rsidRDefault="00D9793D">
      <w:pPr>
        <w:pStyle w:val="ConsPlusNormal"/>
        <w:spacing w:before="220"/>
        <w:ind w:firstLine="540"/>
        <w:jc w:val="both"/>
      </w:pPr>
      <w:r>
        <w:t>2) экспертиза проектов решений Совета о бюджете города Новосибирска, проверка и анализ обоснованности его показателей;</w:t>
      </w:r>
    </w:p>
    <w:p w:rsidR="00D9793D" w:rsidRDefault="00D9793D">
      <w:pPr>
        <w:pStyle w:val="ConsPlusNormal"/>
        <w:spacing w:before="220"/>
        <w:ind w:firstLine="540"/>
        <w:jc w:val="both"/>
      </w:pPr>
      <w:r>
        <w:t>3) внешняя проверка годового отчета об исполнении бюджета города Новосибирска;</w:t>
      </w:r>
    </w:p>
    <w:p w:rsidR="00D9793D" w:rsidRDefault="00D9793D">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79">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D9793D" w:rsidRDefault="00D9793D">
      <w:pPr>
        <w:pStyle w:val="ConsPlusNormal"/>
        <w:spacing w:before="220"/>
        <w:ind w:firstLine="540"/>
        <w:jc w:val="both"/>
      </w:pPr>
      <w:r>
        <w:t xml:space="preserve">5) оценка эффективности формирования муниципальной собственности города Новосибирска, управления и распоряжения такой собственностью и </w:t>
      </w:r>
      <w:proofErr w:type="gramStart"/>
      <w:r>
        <w:t>контроль за</w:t>
      </w:r>
      <w:proofErr w:type="gramEnd"/>
      <w: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9793D" w:rsidRDefault="00D9793D">
      <w:pPr>
        <w:pStyle w:val="ConsPlusNormal"/>
        <w:spacing w:before="220"/>
        <w:ind w:firstLine="540"/>
        <w:jc w:val="both"/>
      </w:pPr>
      <w:proofErr w:type="gramStart"/>
      <w:r>
        <w:t>6) оценка эффективности предоставления налоговых и иных льгот и преимуществ, бюджетных кредитов за счет средств бюджета города Новосибирска,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города Новосибирска и имущества, находящегося в муниципальной собственности города Новосибирска;</w:t>
      </w:r>
      <w:proofErr w:type="gramEnd"/>
    </w:p>
    <w:p w:rsidR="00D9793D" w:rsidRDefault="00D9793D">
      <w:pPr>
        <w:pStyle w:val="ConsPlusNormal"/>
        <w:spacing w:before="220"/>
        <w:ind w:firstLine="540"/>
        <w:jc w:val="both"/>
      </w:pPr>
      <w:r>
        <w:t xml:space="preserve">7) экспертиза проектов муниципальных правовых актов города Новосибирска в части, касающейся расходных обязательств города Новосибирска, экспертиза проектов муниципальных правовых актов города Новосибирска, приводящих к изменению доходов бюджета города Новосибирска, а также муниципальных программ города Новосибирска (проектов муниципальных </w:t>
      </w:r>
      <w:r>
        <w:lastRenderedPageBreak/>
        <w:t>программ города Новосибирска);</w:t>
      </w:r>
    </w:p>
    <w:p w:rsidR="00D9793D" w:rsidRDefault="00D9793D">
      <w:pPr>
        <w:pStyle w:val="ConsPlusNormal"/>
        <w:spacing w:before="220"/>
        <w:ind w:firstLine="540"/>
        <w:jc w:val="both"/>
      </w:pPr>
      <w:r>
        <w:t>8) анализ и мониторинг бюджетного процесса в городе Новосибирске,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9793D" w:rsidRDefault="00D9793D">
      <w:pPr>
        <w:pStyle w:val="ConsPlusNormal"/>
        <w:spacing w:before="220"/>
        <w:ind w:firstLine="540"/>
        <w:jc w:val="both"/>
      </w:pPr>
      <w:r>
        <w:t xml:space="preserve">9) проведение оперативного анализа исполнения и </w:t>
      </w:r>
      <w:proofErr w:type="gramStart"/>
      <w:r>
        <w:t>контроля за</w:t>
      </w:r>
      <w:proofErr w:type="gramEnd"/>
      <w:r>
        <w:t xml:space="preserve"> организацией исполнения бюджета города Новосибирска в текущем финансовом году, ежеквартальное представление информации о ходе исполнения бюджета города Новосибирска, о результатах проведенных контрольных и экспертно-аналитических мероприятий в Совет и мэру;</w:t>
      </w:r>
    </w:p>
    <w:p w:rsidR="00D9793D" w:rsidRDefault="00D9793D">
      <w:pPr>
        <w:pStyle w:val="ConsPlusNormal"/>
        <w:spacing w:before="220"/>
        <w:ind w:firstLine="540"/>
        <w:jc w:val="both"/>
      </w:pPr>
      <w:r>
        <w:t xml:space="preserve">10) осуществление </w:t>
      </w:r>
      <w:proofErr w:type="gramStart"/>
      <w:r>
        <w:t>контроля за</w:t>
      </w:r>
      <w:proofErr w:type="gramEnd"/>
      <w:r>
        <w:t xml:space="preserve"> состоянием муниципального внутреннего и внешнего долга города Новосибирска;</w:t>
      </w:r>
    </w:p>
    <w:p w:rsidR="00D9793D" w:rsidRDefault="00D9793D">
      <w:pPr>
        <w:pStyle w:val="ConsPlusNormal"/>
        <w:spacing w:before="220"/>
        <w:ind w:firstLine="540"/>
        <w:jc w:val="both"/>
      </w:pPr>
      <w:r>
        <w:t>11) оценка реализуемости, рисков и результатов достижения целей социально-экономического развития города Новосибирска, предусмотренных документами стратегического планирования города Новосибирска, в пределах компетенции палаты;</w:t>
      </w:r>
    </w:p>
    <w:p w:rsidR="00D9793D" w:rsidRDefault="00D9793D">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D9793D" w:rsidRDefault="00D9793D">
      <w:pPr>
        <w:pStyle w:val="ConsPlusNormal"/>
        <w:spacing w:before="220"/>
        <w:ind w:firstLine="540"/>
        <w:jc w:val="both"/>
      </w:pPr>
      <w:r>
        <w:t>13) анализ данных реестра расходных обязательств города Новосибирска на предмет выявления соответствия между расходными обязательствами города Новосибирска, включенными в реестр расходных обязательств, и расходными обязательствами, планируемыми к финансированию в очередном финансовом году в соответствии с проектом решения Совета о бюджете города Новосибирска;</w:t>
      </w:r>
    </w:p>
    <w:p w:rsidR="00D9793D" w:rsidRDefault="00D9793D">
      <w:pPr>
        <w:pStyle w:val="ConsPlusNormal"/>
        <w:spacing w:before="220"/>
        <w:ind w:firstLine="540"/>
        <w:jc w:val="both"/>
      </w:pPr>
      <w:r>
        <w:t>14) подготовка предложений по совершенствованию осуществления главными администраторами бюджетных средств города Новосибирска внутреннего финансового аудита;</w:t>
      </w:r>
    </w:p>
    <w:p w:rsidR="00D9793D" w:rsidRDefault="00D9793D">
      <w:pPr>
        <w:pStyle w:val="ConsPlusNormal"/>
        <w:spacing w:before="220"/>
        <w:ind w:firstLine="540"/>
        <w:jc w:val="both"/>
      </w:pPr>
      <w:r>
        <w:t>15) подготовка предложений, направленных на устранение недостатков, выявленных в ходе контрольных и экспертно-аналитических мероприятий;</w:t>
      </w:r>
    </w:p>
    <w:p w:rsidR="00D9793D" w:rsidRDefault="00D9793D">
      <w:pPr>
        <w:pStyle w:val="ConsPlusNormal"/>
        <w:spacing w:before="220"/>
        <w:ind w:firstLine="540"/>
        <w:jc w:val="both"/>
      </w:pPr>
      <w:r>
        <w:t xml:space="preserve">16) иные полномочия в сфере внешнего муниципального финансового контроля, установленные федеральными законами, законами Новосибирской области, </w:t>
      </w:r>
      <w:hyperlink r:id="rId80">
        <w:r>
          <w:rPr>
            <w:color w:val="0000FF"/>
          </w:rPr>
          <w:t>Уставом</w:t>
        </w:r>
      </w:hyperlink>
      <w:r>
        <w:t xml:space="preserve"> города Новосибирска, настоящим Положением и иными нормативными правовыми решениями Совета.</w:t>
      </w:r>
    </w:p>
    <w:p w:rsidR="00D9793D" w:rsidRDefault="00D9793D">
      <w:pPr>
        <w:pStyle w:val="ConsPlusNormal"/>
        <w:ind w:firstLine="540"/>
        <w:jc w:val="both"/>
      </w:pPr>
    </w:p>
    <w:p w:rsidR="00D9793D" w:rsidRDefault="00D9793D">
      <w:pPr>
        <w:pStyle w:val="ConsPlusTitle"/>
        <w:ind w:firstLine="540"/>
        <w:jc w:val="both"/>
        <w:outlineLvl w:val="2"/>
      </w:pPr>
      <w:r>
        <w:t>Статья 17. Внешний муниципальный финансовый контроль</w:t>
      </w:r>
    </w:p>
    <w:p w:rsidR="00D9793D" w:rsidRDefault="00D9793D">
      <w:pPr>
        <w:pStyle w:val="ConsPlusNormal"/>
        <w:ind w:firstLine="540"/>
        <w:jc w:val="both"/>
      </w:pPr>
    </w:p>
    <w:p w:rsidR="00D9793D" w:rsidRDefault="00D9793D">
      <w:pPr>
        <w:pStyle w:val="ConsPlusNormal"/>
        <w:ind w:firstLine="540"/>
        <w:jc w:val="both"/>
      </w:pPr>
      <w:r>
        <w:t>1. Внешний муниципальный финансовый контроль осуществляется палатой в отношении следующих органов и организаций (далее - проверяемые органы и организации):</w:t>
      </w:r>
    </w:p>
    <w:p w:rsidR="00D9793D" w:rsidRDefault="00D9793D">
      <w:pPr>
        <w:pStyle w:val="ConsPlusNormal"/>
        <w:spacing w:before="220"/>
        <w:ind w:firstLine="540"/>
        <w:jc w:val="both"/>
      </w:pPr>
      <w:r>
        <w:t>1) органов местного самоуправления города Новосибирска, муниципальных учреждений и унитарных предприятий города Новосибирска, а также иных организаций, если они используют имущество, находящееся в муниципальной собственности города Новосибирска;</w:t>
      </w:r>
    </w:p>
    <w:p w:rsidR="00D9793D" w:rsidRDefault="00D9793D">
      <w:pPr>
        <w:pStyle w:val="ConsPlusNormal"/>
        <w:jc w:val="both"/>
      </w:pPr>
      <w:r>
        <w:t xml:space="preserve">(в ред. </w:t>
      </w:r>
      <w:hyperlink r:id="rId81">
        <w:r>
          <w:rPr>
            <w:color w:val="0000FF"/>
          </w:rPr>
          <w:t>решения</w:t>
        </w:r>
      </w:hyperlink>
      <w:r>
        <w:t xml:space="preserve"> Совета депутатов г. Новосибирска от 28.09.2022 N 413)</w:t>
      </w:r>
    </w:p>
    <w:p w:rsidR="00D9793D" w:rsidRDefault="00D9793D">
      <w:pPr>
        <w:pStyle w:val="ConsPlusNormal"/>
        <w:spacing w:before="220"/>
        <w:ind w:firstLine="540"/>
        <w:jc w:val="both"/>
      </w:pPr>
      <w:r>
        <w:t xml:space="preserve">2) в отношении иных лиц в случаях, предусмотренных Бюджетным </w:t>
      </w:r>
      <w:hyperlink r:id="rId82">
        <w:r>
          <w:rPr>
            <w:color w:val="0000FF"/>
          </w:rPr>
          <w:t>кодексом</w:t>
        </w:r>
      </w:hyperlink>
      <w:r>
        <w:t xml:space="preserve"> Российской Федерации и другими федеральными законами.</w:t>
      </w:r>
    </w:p>
    <w:p w:rsidR="00D9793D" w:rsidRDefault="00D9793D">
      <w:pPr>
        <w:pStyle w:val="ConsPlusNormal"/>
        <w:jc w:val="both"/>
      </w:pPr>
      <w:r>
        <w:t xml:space="preserve">(часть 1 в ред. </w:t>
      </w:r>
      <w:hyperlink r:id="rId83">
        <w:r>
          <w:rPr>
            <w:color w:val="0000FF"/>
          </w:rPr>
          <w:t>решения</w:t>
        </w:r>
      </w:hyperlink>
      <w:r>
        <w:t xml:space="preserve"> Совета депутатов г. Новосибирска от 27.10.2021 N 216)</w:t>
      </w:r>
    </w:p>
    <w:p w:rsidR="00D9793D" w:rsidRDefault="00D9793D">
      <w:pPr>
        <w:pStyle w:val="ConsPlusNormal"/>
        <w:spacing w:before="220"/>
        <w:ind w:firstLine="540"/>
        <w:jc w:val="both"/>
      </w:pPr>
      <w:r>
        <w:t>2. Внешний муниципальный финансовый контроль осуществляется палатой в форме контрольных или экспертно-аналитических мероприятий.</w:t>
      </w:r>
    </w:p>
    <w:p w:rsidR="00D9793D" w:rsidRDefault="00D9793D">
      <w:pPr>
        <w:pStyle w:val="ConsPlusNormal"/>
        <w:spacing w:before="220"/>
        <w:ind w:firstLine="540"/>
        <w:jc w:val="both"/>
      </w:pPr>
      <w:r>
        <w:t xml:space="preserve">3. При проведении контрольного мероприятия палатой составляется соответствующий акт (акты), который направляется руководителю проверяемого органа или организации. На основании </w:t>
      </w:r>
      <w:r>
        <w:lastRenderedPageBreak/>
        <w:t>акта (актов) палатой составляется отчет.</w:t>
      </w:r>
    </w:p>
    <w:p w:rsidR="00D9793D" w:rsidRDefault="00D9793D">
      <w:pPr>
        <w:pStyle w:val="ConsPlusNormal"/>
        <w:jc w:val="both"/>
      </w:pPr>
      <w:r>
        <w:t>(</w:t>
      </w:r>
      <w:proofErr w:type="gramStart"/>
      <w:r>
        <w:t>в</w:t>
      </w:r>
      <w:proofErr w:type="gramEnd"/>
      <w:r>
        <w:t xml:space="preserve"> ред. решений Совета депутатов г. Новосибирска от 22.10.2014 </w:t>
      </w:r>
      <w:hyperlink r:id="rId84">
        <w:r>
          <w:rPr>
            <w:color w:val="0000FF"/>
          </w:rPr>
          <w:t>N 1193</w:t>
        </w:r>
      </w:hyperlink>
      <w:r>
        <w:t xml:space="preserve">, от 27.10.2021 </w:t>
      </w:r>
      <w:hyperlink r:id="rId85">
        <w:r>
          <w:rPr>
            <w:color w:val="0000FF"/>
          </w:rPr>
          <w:t>N 216</w:t>
        </w:r>
      </w:hyperlink>
      <w:r>
        <w:t>)</w:t>
      </w:r>
    </w:p>
    <w:p w:rsidR="00D9793D" w:rsidRDefault="00D9793D">
      <w:pPr>
        <w:pStyle w:val="ConsPlusNormal"/>
        <w:spacing w:before="220"/>
        <w:ind w:firstLine="540"/>
        <w:jc w:val="both"/>
      </w:pPr>
      <w:r>
        <w:t>4. При проведении экспертно-аналитического мероприятия палатой составляется заключение.</w:t>
      </w:r>
    </w:p>
    <w:p w:rsidR="00D9793D" w:rsidRDefault="00D9793D">
      <w:pPr>
        <w:pStyle w:val="ConsPlusNormal"/>
        <w:ind w:firstLine="540"/>
        <w:jc w:val="both"/>
      </w:pPr>
    </w:p>
    <w:p w:rsidR="00D9793D" w:rsidRDefault="00D9793D">
      <w:pPr>
        <w:pStyle w:val="ConsPlusTitle"/>
        <w:ind w:firstLine="540"/>
        <w:jc w:val="both"/>
        <w:outlineLvl w:val="2"/>
      </w:pPr>
      <w:r>
        <w:t>Статья 18. Стандарты внешнего муниципального финансового контроля</w:t>
      </w:r>
    </w:p>
    <w:p w:rsidR="00D9793D" w:rsidRDefault="00D9793D">
      <w:pPr>
        <w:pStyle w:val="ConsPlusNormal"/>
        <w:ind w:firstLine="540"/>
        <w:jc w:val="both"/>
      </w:pPr>
    </w:p>
    <w:p w:rsidR="00D9793D" w:rsidRDefault="00D9793D">
      <w:pPr>
        <w:pStyle w:val="ConsPlusNormal"/>
        <w:ind w:firstLine="540"/>
        <w:jc w:val="both"/>
      </w:pPr>
      <w:r>
        <w:t xml:space="preserve">1. Палата при осуществлении внешнего муниципального финансового контроля руководствуется </w:t>
      </w:r>
      <w:hyperlink r:id="rId86">
        <w:r>
          <w:rPr>
            <w:color w:val="0000FF"/>
          </w:rPr>
          <w:t>Конституцией</w:t>
        </w:r>
      </w:hyperlink>
      <w:r>
        <w:t xml:space="preserve"> Российской Федерации, законодательством Российской Федерации, законодательством Новосибирской области, муниципальными нормативными правовыми актами города Новосибирска, а также стандартами внешнего муниципального финансового контроля.</w:t>
      </w:r>
    </w:p>
    <w:p w:rsidR="00D9793D" w:rsidRDefault="00D9793D">
      <w:pPr>
        <w:pStyle w:val="ConsPlusNormal"/>
        <w:spacing w:before="220"/>
        <w:ind w:firstLine="540"/>
        <w:jc w:val="both"/>
      </w:pPr>
      <w:r>
        <w:t>2. Стандарты внешнего муниципального финансового контроля для проведения контрольных и экспертно-аналитических мероприятий утверждаются палатой в соответствии с общими требованиями, утвержденными Счетной палатой Российской Федерации.</w:t>
      </w:r>
    </w:p>
    <w:p w:rsidR="00D9793D" w:rsidRDefault="00D9793D">
      <w:pPr>
        <w:pStyle w:val="ConsPlusNormal"/>
        <w:jc w:val="both"/>
      </w:pPr>
      <w:r>
        <w:t>(</w:t>
      </w:r>
      <w:proofErr w:type="gramStart"/>
      <w:r>
        <w:t>ч</w:t>
      </w:r>
      <w:proofErr w:type="gramEnd"/>
      <w:r>
        <w:t xml:space="preserve">асть 2 в ред. </w:t>
      </w:r>
      <w:hyperlink r:id="rId87">
        <w:r>
          <w:rPr>
            <w:color w:val="0000FF"/>
          </w:rPr>
          <w:t>решения</w:t>
        </w:r>
      </w:hyperlink>
      <w:r>
        <w:t xml:space="preserve"> Совета депутатов г. Новосибирска от 27.10.2021 N 216)</w:t>
      </w:r>
    </w:p>
    <w:p w:rsidR="00D9793D" w:rsidRDefault="00D9793D">
      <w:pPr>
        <w:pStyle w:val="ConsPlusNormal"/>
        <w:spacing w:before="220"/>
        <w:ind w:firstLine="540"/>
        <w:jc w:val="both"/>
      </w:pPr>
      <w:r>
        <w:t>3. При подготовке стандартов внешнего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D9793D" w:rsidRDefault="00D9793D">
      <w:pPr>
        <w:pStyle w:val="ConsPlusNormal"/>
        <w:spacing w:before="220"/>
        <w:ind w:firstLine="540"/>
        <w:jc w:val="both"/>
      </w:pPr>
      <w:r>
        <w:t>4. Стандарты внешнего муниципального финансового контроля палаты не могут противоречить законодательству Российской Федерации и законодательству Новосибирской области.</w:t>
      </w:r>
    </w:p>
    <w:p w:rsidR="00D9793D" w:rsidRDefault="00D9793D">
      <w:pPr>
        <w:pStyle w:val="ConsPlusNormal"/>
        <w:ind w:firstLine="540"/>
        <w:jc w:val="both"/>
      </w:pPr>
    </w:p>
    <w:p w:rsidR="00D9793D" w:rsidRDefault="00D9793D">
      <w:pPr>
        <w:pStyle w:val="ConsPlusTitle"/>
        <w:jc w:val="center"/>
        <w:outlineLvl w:val="1"/>
      </w:pPr>
      <w:r>
        <w:t>Раздел 5. ПОРЯДОК ДЕЯТЕЛЬНОСТИ ПАЛАТЫ</w:t>
      </w:r>
    </w:p>
    <w:p w:rsidR="00D9793D" w:rsidRDefault="00D9793D">
      <w:pPr>
        <w:pStyle w:val="ConsPlusNormal"/>
        <w:ind w:firstLine="540"/>
        <w:jc w:val="both"/>
      </w:pPr>
    </w:p>
    <w:p w:rsidR="00D9793D" w:rsidRDefault="00D9793D">
      <w:pPr>
        <w:pStyle w:val="ConsPlusTitle"/>
        <w:ind w:firstLine="540"/>
        <w:jc w:val="both"/>
        <w:outlineLvl w:val="2"/>
      </w:pPr>
      <w:r>
        <w:t>Статья 19. Планирование работы палаты</w:t>
      </w:r>
    </w:p>
    <w:p w:rsidR="00D9793D" w:rsidRDefault="00D9793D">
      <w:pPr>
        <w:pStyle w:val="ConsPlusNormal"/>
        <w:ind w:firstLine="540"/>
        <w:jc w:val="both"/>
      </w:pPr>
    </w:p>
    <w:p w:rsidR="00D9793D" w:rsidRDefault="00D9793D">
      <w:pPr>
        <w:pStyle w:val="ConsPlusNormal"/>
        <w:ind w:firstLine="540"/>
        <w:jc w:val="both"/>
      </w:pPr>
      <w:r>
        <w:t>1. Палата осуществляет свою деятельность на основе годового плана деятельности палаты, утверждаемого палатой самостоятельно.</w:t>
      </w:r>
    </w:p>
    <w:p w:rsidR="00D9793D" w:rsidRDefault="00D9793D">
      <w:pPr>
        <w:pStyle w:val="ConsPlusNormal"/>
        <w:spacing w:before="220"/>
        <w:ind w:firstLine="540"/>
        <w:jc w:val="both"/>
      </w:pPr>
      <w:r>
        <w:t xml:space="preserve">2. Годовой план деятельности палаты утверждается в срок до 30 декабря года, предшествующего </w:t>
      </w:r>
      <w:proofErr w:type="gramStart"/>
      <w:r>
        <w:t>планируемому</w:t>
      </w:r>
      <w:proofErr w:type="gramEnd"/>
      <w:r>
        <w:t>.</w:t>
      </w:r>
    </w:p>
    <w:p w:rsidR="00D9793D" w:rsidRDefault="00D9793D">
      <w:pPr>
        <w:pStyle w:val="ConsPlusNormal"/>
        <w:spacing w:before="220"/>
        <w:ind w:firstLine="540"/>
        <w:jc w:val="both"/>
      </w:pPr>
      <w:r>
        <w:t>3. Планирование деятельности палаты осуществляется с учетом результатов контрольных и экспертно-аналитических мероприятий, а также на основании поручений Совета, предложений мэра.</w:t>
      </w:r>
    </w:p>
    <w:p w:rsidR="00D9793D" w:rsidRDefault="00D9793D">
      <w:pPr>
        <w:pStyle w:val="ConsPlusNormal"/>
        <w:jc w:val="both"/>
      </w:pPr>
      <w:r>
        <w:t>(</w:t>
      </w:r>
      <w:proofErr w:type="gramStart"/>
      <w:r>
        <w:t>в</w:t>
      </w:r>
      <w:proofErr w:type="gramEnd"/>
      <w:r>
        <w:t xml:space="preserve"> ред. </w:t>
      </w:r>
      <w:hyperlink r:id="rId88">
        <w:r>
          <w:rPr>
            <w:color w:val="0000FF"/>
          </w:rPr>
          <w:t>решения</w:t>
        </w:r>
      </w:hyperlink>
      <w:r>
        <w:t xml:space="preserve"> Совета депутатов г. Новосибирска от 27.10.2021 N 216)</w:t>
      </w:r>
    </w:p>
    <w:p w:rsidR="00D9793D" w:rsidRDefault="00D9793D">
      <w:pPr>
        <w:pStyle w:val="ConsPlusNormal"/>
        <w:spacing w:before="220"/>
        <w:ind w:firstLine="540"/>
        <w:jc w:val="both"/>
      </w:pPr>
      <w:r>
        <w:t>4. Поручения Совета, утвержденные решением Совета, подлежат обязательному включению в проект годового плана деятельности палаты.</w:t>
      </w:r>
    </w:p>
    <w:p w:rsidR="00D9793D" w:rsidRDefault="00D9793D">
      <w:pPr>
        <w:pStyle w:val="ConsPlusNormal"/>
        <w:spacing w:before="220"/>
        <w:ind w:firstLine="540"/>
        <w:jc w:val="both"/>
      </w:pPr>
      <w:r>
        <w:t>Предложения по поручениям Совета в проект годового плана деятельности палаты (далее - предложения по поручениям) вправе вносить председатель Совета, заместители председателя Совета, постоянные комиссии Совета, постоянно действующие специальные комиссии Совета и временные (специальные) комиссии Совета.</w:t>
      </w:r>
    </w:p>
    <w:p w:rsidR="00D9793D" w:rsidRDefault="00D9793D">
      <w:pPr>
        <w:pStyle w:val="ConsPlusNormal"/>
        <w:spacing w:before="220"/>
        <w:ind w:firstLine="540"/>
        <w:jc w:val="both"/>
      </w:pPr>
      <w:r>
        <w:t>Предложения по поручениям направляются председателю Совета до 1 октября года, предшествующего планируемому.</w:t>
      </w:r>
    </w:p>
    <w:p w:rsidR="00D9793D" w:rsidRDefault="00D9793D">
      <w:pPr>
        <w:pStyle w:val="ConsPlusNormal"/>
        <w:spacing w:before="220"/>
        <w:ind w:firstLine="540"/>
        <w:jc w:val="both"/>
      </w:pPr>
      <w:r>
        <w:t xml:space="preserve">Поступившие предложения по поручениям рассматриваются на очередном заседании Совета председателей постоянных комиссий Совета и руководителей депутатских объединений (далее - Совет председателей), в ходе которого Совет председателей вносит свои предложения и </w:t>
      </w:r>
      <w:r>
        <w:lastRenderedPageBreak/>
        <w:t>формирует перечень поручений Совета в проект годового плана деятельности палаты (далее - перечень поручений).</w:t>
      </w:r>
    </w:p>
    <w:p w:rsidR="00D9793D" w:rsidRDefault="00D9793D">
      <w:pPr>
        <w:pStyle w:val="ConsPlusNormal"/>
        <w:spacing w:before="220"/>
        <w:ind w:firstLine="540"/>
        <w:jc w:val="both"/>
      </w:pPr>
      <w:r>
        <w:t>В течение 3 рабочих дней со дня формирования перечень поручений направляется председателем Совета в палату для доработки.</w:t>
      </w:r>
    </w:p>
    <w:p w:rsidR="00D9793D" w:rsidRDefault="00D9793D">
      <w:pPr>
        <w:pStyle w:val="ConsPlusNormal"/>
        <w:spacing w:before="220"/>
        <w:ind w:firstLine="540"/>
        <w:jc w:val="both"/>
      </w:pPr>
      <w:r>
        <w:t>Палата в течение 10 рабочих дней со дня поступления перечня поручений направляет в Совет доработанный перечень поручений с прилагаемыми рекомендациями палаты о включении конкретных мероприятий либо с обоснованными возражениями против включения конкретных мероприятий в проект годового плана деятельности палаты.</w:t>
      </w:r>
    </w:p>
    <w:p w:rsidR="00D9793D" w:rsidRDefault="00D9793D">
      <w:pPr>
        <w:pStyle w:val="ConsPlusNormal"/>
        <w:spacing w:before="220"/>
        <w:ind w:firstLine="540"/>
        <w:jc w:val="both"/>
      </w:pPr>
      <w:r>
        <w:t xml:space="preserve">Не позднее 5 рабочих дней со дня </w:t>
      </w:r>
      <w:proofErr w:type="gramStart"/>
      <w:r>
        <w:t>поступления</w:t>
      </w:r>
      <w:proofErr w:type="gramEnd"/>
      <w:r>
        <w:t xml:space="preserve"> в Совет доработанного палатой перечня поручений председатель Совета на основе доработанного перечня поручений обеспечивает подготовку проекта решения Совета о поручениях Совета в проект годового плана деятельности палаты и вносит его в Совет.</w:t>
      </w:r>
    </w:p>
    <w:p w:rsidR="00D9793D" w:rsidRDefault="00D9793D">
      <w:pPr>
        <w:pStyle w:val="ConsPlusNormal"/>
        <w:spacing w:before="220"/>
        <w:ind w:firstLine="540"/>
        <w:jc w:val="both"/>
      </w:pPr>
      <w:r>
        <w:t>Проект решения Совета о поручениях Совета в проект годового плана деятельности палаты рассматривается на заседании Совета председателей и вносится Советом председателей на рассмотрение очередной сессии Совета.</w:t>
      </w:r>
    </w:p>
    <w:p w:rsidR="00D9793D" w:rsidRDefault="00D9793D">
      <w:pPr>
        <w:pStyle w:val="ConsPlusNormal"/>
        <w:spacing w:before="220"/>
        <w:ind w:firstLine="540"/>
        <w:jc w:val="both"/>
      </w:pPr>
      <w:r>
        <w:t xml:space="preserve">Принятое решение Совета о поручениях Совета в проект годового плана деятельности палаты направляется в палату в срок до 10 декабря года, предшествующего </w:t>
      </w:r>
      <w:proofErr w:type="gramStart"/>
      <w:r>
        <w:t>планируемому</w:t>
      </w:r>
      <w:proofErr w:type="gramEnd"/>
      <w:r>
        <w:t>.</w:t>
      </w:r>
    </w:p>
    <w:p w:rsidR="00D9793D" w:rsidRDefault="00D9793D">
      <w:pPr>
        <w:pStyle w:val="ConsPlusNormal"/>
        <w:jc w:val="both"/>
      </w:pPr>
      <w:r>
        <w:t xml:space="preserve">(в ред. </w:t>
      </w:r>
      <w:hyperlink r:id="rId89">
        <w:r>
          <w:rPr>
            <w:color w:val="0000FF"/>
          </w:rPr>
          <w:t>решения</w:t>
        </w:r>
      </w:hyperlink>
      <w:r>
        <w:t xml:space="preserve"> Совета депутатов г. Новосибирска от 26.05.2021 N 146)</w:t>
      </w:r>
    </w:p>
    <w:p w:rsidR="00D9793D" w:rsidRDefault="00D9793D">
      <w:pPr>
        <w:pStyle w:val="ConsPlusNormal"/>
        <w:spacing w:before="220"/>
        <w:ind w:firstLine="540"/>
        <w:jc w:val="both"/>
      </w:pPr>
      <w:r>
        <w:t>Предложения мэра подлежат обязательному включению в проект годового плана деятельности палаты.</w:t>
      </w:r>
    </w:p>
    <w:p w:rsidR="00D9793D" w:rsidRDefault="00D9793D">
      <w:pPr>
        <w:pStyle w:val="ConsPlusNormal"/>
        <w:jc w:val="both"/>
      </w:pPr>
      <w:r>
        <w:t xml:space="preserve">(в ред. </w:t>
      </w:r>
      <w:hyperlink r:id="rId90">
        <w:r>
          <w:rPr>
            <w:color w:val="0000FF"/>
          </w:rPr>
          <w:t>решения</w:t>
        </w:r>
      </w:hyperlink>
      <w:r>
        <w:t xml:space="preserve"> Совета депутатов г. Новосибирска от 27.10.2021 N 216)</w:t>
      </w:r>
    </w:p>
    <w:p w:rsidR="00D9793D" w:rsidRDefault="00D9793D">
      <w:pPr>
        <w:pStyle w:val="ConsPlusNormal"/>
        <w:spacing w:before="220"/>
        <w:ind w:firstLine="540"/>
        <w:jc w:val="both"/>
      </w:pPr>
      <w:r>
        <w:t xml:space="preserve">Предложения мэра направляются в палату в срок до 1 декабря года, предшествующего </w:t>
      </w:r>
      <w:proofErr w:type="gramStart"/>
      <w:r>
        <w:t>планируемому</w:t>
      </w:r>
      <w:proofErr w:type="gramEnd"/>
      <w:r>
        <w:t>, и рассматриваются коллегией палаты с участием уполномоченного представителя мэрии.</w:t>
      </w:r>
    </w:p>
    <w:p w:rsidR="00D9793D" w:rsidRDefault="00D9793D">
      <w:pPr>
        <w:pStyle w:val="ConsPlusNormal"/>
        <w:jc w:val="both"/>
      </w:pPr>
      <w:r>
        <w:t xml:space="preserve">(в ред. </w:t>
      </w:r>
      <w:hyperlink r:id="rId91">
        <w:r>
          <w:rPr>
            <w:color w:val="0000FF"/>
          </w:rPr>
          <w:t>решения</w:t>
        </w:r>
      </w:hyperlink>
      <w:r>
        <w:t xml:space="preserve"> Совета депутатов г. Новосибирска от 27.10.2021 N 216)</w:t>
      </w:r>
    </w:p>
    <w:p w:rsidR="00D9793D" w:rsidRDefault="00D9793D">
      <w:pPr>
        <w:pStyle w:val="ConsPlusNormal"/>
        <w:jc w:val="both"/>
      </w:pPr>
      <w:r>
        <w:t xml:space="preserve">(часть 4 в ред. </w:t>
      </w:r>
      <w:hyperlink r:id="rId92">
        <w:r>
          <w:rPr>
            <w:color w:val="0000FF"/>
          </w:rPr>
          <w:t>решения</w:t>
        </w:r>
      </w:hyperlink>
      <w:r>
        <w:t xml:space="preserve"> Совета депутатов г. Новосибирска от 27.11.2013 N 976)</w:t>
      </w:r>
    </w:p>
    <w:p w:rsidR="00D9793D" w:rsidRDefault="00D9793D">
      <w:pPr>
        <w:pStyle w:val="ConsPlusNormal"/>
        <w:spacing w:before="220"/>
        <w:ind w:firstLine="540"/>
        <w:jc w:val="both"/>
      </w:pPr>
      <w:r>
        <w:t>5. Годовой план деятельности палаты подлежит направлению в Совет и мэру в течение 10 дней со дня его утверждения.</w:t>
      </w:r>
    </w:p>
    <w:p w:rsidR="00D9793D" w:rsidRDefault="00D9793D">
      <w:pPr>
        <w:pStyle w:val="ConsPlusNormal"/>
        <w:spacing w:before="220"/>
        <w:ind w:firstLine="540"/>
        <w:jc w:val="both"/>
      </w:pPr>
      <w:r>
        <w:t>Годовой план деятельности палаты подлежит размещению на официальном сайте палаты в сети Интернет.</w:t>
      </w:r>
    </w:p>
    <w:p w:rsidR="00D9793D" w:rsidRDefault="00D9793D">
      <w:pPr>
        <w:pStyle w:val="ConsPlusNormal"/>
        <w:spacing w:before="220"/>
        <w:ind w:firstLine="540"/>
        <w:jc w:val="both"/>
      </w:pPr>
      <w:r>
        <w:t>6. Предложения Совета, мэра по изменению годового плана деятельности палаты рассматриваются палатой в течение 10 дней со дня их поступления.</w:t>
      </w:r>
    </w:p>
    <w:p w:rsidR="00D9793D" w:rsidRDefault="00D9793D">
      <w:pPr>
        <w:pStyle w:val="ConsPlusNormal"/>
        <w:ind w:firstLine="540"/>
        <w:jc w:val="both"/>
      </w:pPr>
    </w:p>
    <w:p w:rsidR="00D9793D" w:rsidRDefault="00D9793D">
      <w:pPr>
        <w:pStyle w:val="ConsPlusTitle"/>
        <w:ind w:firstLine="540"/>
        <w:jc w:val="both"/>
        <w:outlineLvl w:val="2"/>
      </w:pPr>
      <w:r>
        <w:t>Статья 20. Регламент палаты</w:t>
      </w:r>
    </w:p>
    <w:p w:rsidR="00D9793D" w:rsidRDefault="00D9793D">
      <w:pPr>
        <w:pStyle w:val="ConsPlusNormal"/>
        <w:ind w:firstLine="540"/>
        <w:jc w:val="both"/>
      </w:pPr>
    </w:p>
    <w:p w:rsidR="00D9793D" w:rsidRDefault="00D9793D">
      <w:pPr>
        <w:pStyle w:val="ConsPlusNormal"/>
        <w:ind w:firstLine="540"/>
        <w:jc w:val="both"/>
      </w:pPr>
      <w:r>
        <w:t>Порядок формирования и утверждения годового плана деятельности палаты, внутренние вопросы деятельности, распределение обязанностей между аудиторами, порядок ведения дел, подготовки и проведения контрольных и экспертно-аналитических мероприятий определяются Регламентом палаты.</w:t>
      </w:r>
    </w:p>
    <w:p w:rsidR="00D9793D" w:rsidRDefault="00D9793D">
      <w:pPr>
        <w:pStyle w:val="ConsPlusNormal"/>
        <w:ind w:firstLine="540"/>
        <w:jc w:val="both"/>
      </w:pPr>
    </w:p>
    <w:p w:rsidR="00D9793D" w:rsidRDefault="00D9793D">
      <w:pPr>
        <w:pStyle w:val="ConsPlusTitle"/>
        <w:ind w:firstLine="540"/>
        <w:jc w:val="both"/>
        <w:outlineLvl w:val="2"/>
      </w:pPr>
      <w:r>
        <w:t>Статья 21. Контрольная деятельность палаты</w:t>
      </w:r>
    </w:p>
    <w:p w:rsidR="00D9793D" w:rsidRDefault="00D9793D">
      <w:pPr>
        <w:pStyle w:val="ConsPlusNormal"/>
        <w:ind w:firstLine="540"/>
        <w:jc w:val="both"/>
      </w:pPr>
    </w:p>
    <w:p w:rsidR="00D9793D" w:rsidRDefault="00D9793D">
      <w:pPr>
        <w:pStyle w:val="ConsPlusNormal"/>
        <w:ind w:firstLine="540"/>
        <w:jc w:val="both"/>
      </w:pPr>
      <w:r>
        <w:t xml:space="preserve">1. Контрольная деятельность палаты осуществляется в форме контрольных мероприятий, проводимых в целях осуществления полномочий, предусмотренных </w:t>
      </w:r>
      <w:hyperlink w:anchor="P233">
        <w:r>
          <w:rPr>
            <w:color w:val="0000FF"/>
          </w:rPr>
          <w:t>статьей 16</w:t>
        </w:r>
      </w:hyperlink>
      <w:r>
        <w:t xml:space="preserve"> настоящего Положения.</w:t>
      </w:r>
    </w:p>
    <w:p w:rsidR="00D9793D" w:rsidRDefault="00D9793D">
      <w:pPr>
        <w:pStyle w:val="ConsPlusNormal"/>
        <w:spacing w:before="220"/>
        <w:ind w:firstLine="540"/>
        <w:jc w:val="both"/>
      </w:pPr>
      <w:r>
        <w:lastRenderedPageBreak/>
        <w:t>2. О результатах проведенных контрольных мероприятий палата информирует Совет и мэра.</w:t>
      </w:r>
    </w:p>
    <w:p w:rsidR="00D9793D" w:rsidRDefault="00D9793D">
      <w:pPr>
        <w:pStyle w:val="ConsPlusNormal"/>
        <w:jc w:val="both"/>
      </w:pPr>
      <w:r>
        <w:t>(</w:t>
      </w:r>
      <w:proofErr w:type="gramStart"/>
      <w:r>
        <w:t>в</w:t>
      </w:r>
      <w:proofErr w:type="gramEnd"/>
      <w:r>
        <w:t xml:space="preserve"> ред. решений Совета депутатов г. Новосибирска от 22.10.2014 </w:t>
      </w:r>
      <w:hyperlink r:id="rId93">
        <w:r>
          <w:rPr>
            <w:color w:val="0000FF"/>
          </w:rPr>
          <w:t>N 1193</w:t>
        </w:r>
      </w:hyperlink>
      <w:r>
        <w:t xml:space="preserve">, от 27.10.2021 </w:t>
      </w:r>
      <w:hyperlink r:id="rId94">
        <w:r>
          <w:rPr>
            <w:color w:val="0000FF"/>
          </w:rPr>
          <w:t>N 216</w:t>
        </w:r>
      </w:hyperlink>
      <w:r>
        <w:t>)</w:t>
      </w:r>
    </w:p>
    <w:p w:rsidR="00D9793D" w:rsidRDefault="00D9793D">
      <w:pPr>
        <w:pStyle w:val="ConsPlusNormal"/>
        <w:ind w:firstLine="540"/>
        <w:jc w:val="both"/>
      </w:pPr>
    </w:p>
    <w:p w:rsidR="00D9793D" w:rsidRDefault="00D9793D">
      <w:pPr>
        <w:pStyle w:val="ConsPlusTitle"/>
        <w:ind w:firstLine="540"/>
        <w:jc w:val="both"/>
        <w:outlineLvl w:val="2"/>
      </w:pPr>
      <w:r>
        <w:t>Статья 22. Экспертно-аналитическая деятельность палаты</w:t>
      </w:r>
    </w:p>
    <w:p w:rsidR="00D9793D" w:rsidRDefault="00D9793D">
      <w:pPr>
        <w:pStyle w:val="ConsPlusNormal"/>
        <w:ind w:firstLine="540"/>
        <w:jc w:val="both"/>
      </w:pPr>
    </w:p>
    <w:p w:rsidR="00D9793D" w:rsidRDefault="00D9793D">
      <w:pPr>
        <w:pStyle w:val="ConsPlusNormal"/>
        <w:ind w:firstLine="540"/>
        <w:jc w:val="both"/>
      </w:pPr>
      <w:r>
        <w:t xml:space="preserve">1. Экспертно-аналитическая деятельность палаты осуществляется в форме экспертно-аналитических мероприятий, проводимых в целях осуществления полномочий, предусмотренных </w:t>
      </w:r>
      <w:hyperlink w:anchor="P233">
        <w:r>
          <w:rPr>
            <w:color w:val="0000FF"/>
          </w:rPr>
          <w:t>статьей 16</w:t>
        </w:r>
      </w:hyperlink>
      <w:r>
        <w:t xml:space="preserve"> настоящего Положения.</w:t>
      </w:r>
    </w:p>
    <w:p w:rsidR="00D9793D" w:rsidRDefault="00D9793D">
      <w:pPr>
        <w:pStyle w:val="ConsPlusNormal"/>
        <w:spacing w:before="220"/>
        <w:ind w:firstLine="540"/>
        <w:jc w:val="both"/>
      </w:pPr>
      <w:r>
        <w:t xml:space="preserve">2. Палата проводит экспертизу и дает заключение </w:t>
      </w:r>
      <w:proofErr w:type="gramStart"/>
      <w:r>
        <w:t>по</w:t>
      </w:r>
      <w:proofErr w:type="gramEnd"/>
      <w:r>
        <w:t>:</w:t>
      </w:r>
    </w:p>
    <w:p w:rsidR="00D9793D" w:rsidRDefault="00D9793D">
      <w:pPr>
        <w:pStyle w:val="ConsPlusNormal"/>
        <w:spacing w:before="220"/>
        <w:ind w:firstLine="540"/>
        <w:jc w:val="both"/>
      </w:pPr>
      <w:r>
        <w:t>проектам решений Совета о бюджете города Новосибирска;</w:t>
      </w:r>
    </w:p>
    <w:p w:rsidR="00D9793D" w:rsidRDefault="00D9793D">
      <w:pPr>
        <w:pStyle w:val="ConsPlusNormal"/>
        <w:jc w:val="both"/>
      </w:pPr>
      <w:r>
        <w:t xml:space="preserve">(в ред. </w:t>
      </w:r>
      <w:hyperlink r:id="rId95">
        <w:r>
          <w:rPr>
            <w:color w:val="0000FF"/>
          </w:rPr>
          <w:t>решения</w:t>
        </w:r>
      </w:hyperlink>
      <w:r>
        <w:t xml:space="preserve"> Совета депутатов г. Новосибирска от 22.10.2014 N 1193)</w:t>
      </w:r>
    </w:p>
    <w:p w:rsidR="00D9793D" w:rsidRDefault="00D9793D">
      <w:pPr>
        <w:pStyle w:val="ConsPlusNormal"/>
        <w:spacing w:before="220"/>
        <w:ind w:firstLine="540"/>
        <w:jc w:val="both"/>
      </w:pPr>
      <w:r>
        <w:t>годовому отчету об исполнении бюджета города Новосибирска;</w:t>
      </w:r>
    </w:p>
    <w:p w:rsidR="00D9793D" w:rsidRDefault="00D9793D">
      <w:pPr>
        <w:pStyle w:val="ConsPlusNormal"/>
        <w:spacing w:before="220"/>
        <w:ind w:firstLine="540"/>
        <w:jc w:val="both"/>
      </w:pPr>
      <w:r>
        <w:t xml:space="preserve">абзацы четвертый - пятый утратили силу. - </w:t>
      </w:r>
      <w:hyperlink r:id="rId96">
        <w:r>
          <w:rPr>
            <w:color w:val="0000FF"/>
          </w:rPr>
          <w:t>Решение</w:t>
        </w:r>
      </w:hyperlink>
      <w:r>
        <w:t xml:space="preserve"> Совета депутатов г. Новосибирска от 22.10.2014 N 1193;</w:t>
      </w:r>
    </w:p>
    <w:p w:rsidR="00D9793D" w:rsidRDefault="00D9793D">
      <w:pPr>
        <w:pStyle w:val="ConsPlusNormal"/>
        <w:spacing w:before="220"/>
        <w:ind w:firstLine="540"/>
        <w:jc w:val="both"/>
      </w:pPr>
      <w:r>
        <w:t>муниципальным программам города Новосибирска;</w:t>
      </w:r>
    </w:p>
    <w:p w:rsidR="00D9793D" w:rsidRDefault="00D9793D">
      <w:pPr>
        <w:pStyle w:val="ConsPlusNormal"/>
        <w:jc w:val="both"/>
      </w:pPr>
      <w:r>
        <w:t xml:space="preserve">(в ред. </w:t>
      </w:r>
      <w:hyperlink r:id="rId97">
        <w:r>
          <w:rPr>
            <w:color w:val="0000FF"/>
          </w:rPr>
          <w:t>решения</w:t>
        </w:r>
      </w:hyperlink>
      <w:r>
        <w:t xml:space="preserve"> Совета депутатов г. Новосибирска от 22.10.2014 N 1193)</w:t>
      </w:r>
    </w:p>
    <w:p w:rsidR="00D9793D" w:rsidRDefault="00D9793D">
      <w:pPr>
        <w:pStyle w:val="ConsPlusNormal"/>
        <w:spacing w:before="220"/>
        <w:ind w:firstLine="540"/>
        <w:jc w:val="both"/>
      </w:pPr>
      <w:r>
        <w:t xml:space="preserve">абзац утратил силу. - </w:t>
      </w:r>
      <w:hyperlink r:id="rId98">
        <w:r>
          <w:rPr>
            <w:color w:val="0000FF"/>
          </w:rPr>
          <w:t>Решение</w:t>
        </w:r>
      </w:hyperlink>
      <w:r>
        <w:t xml:space="preserve"> Совета депутатов г. Новосибирска от 22.10.2014 N 1193.</w:t>
      </w:r>
    </w:p>
    <w:p w:rsidR="00D9793D" w:rsidRDefault="00D9793D">
      <w:pPr>
        <w:pStyle w:val="ConsPlusNormal"/>
        <w:spacing w:before="220"/>
        <w:ind w:firstLine="540"/>
        <w:jc w:val="both"/>
      </w:pPr>
      <w:r>
        <w:t>3. По другим вопросам, входящим в ее полномочия, палата осуществляет подготовку и представление заключений на основании запросов депутатов Совета, постоянных комиссий Совета, мэра.</w:t>
      </w:r>
    </w:p>
    <w:p w:rsidR="00D9793D" w:rsidRDefault="00D9793D">
      <w:pPr>
        <w:pStyle w:val="ConsPlusNormal"/>
        <w:spacing w:before="220"/>
        <w:ind w:firstLine="540"/>
        <w:jc w:val="both"/>
      </w:pPr>
      <w:r>
        <w:t>4. Палата систематически анализирует полученную в результате проводимой контрольной и экспертно-аналитической деятельности информацию, обобщает и исследует причины и последствия выявленных нарушений.</w:t>
      </w:r>
    </w:p>
    <w:p w:rsidR="00D9793D" w:rsidRDefault="00D9793D">
      <w:pPr>
        <w:pStyle w:val="ConsPlusNormal"/>
        <w:spacing w:before="220"/>
        <w:ind w:firstLine="540"/>
        <w:jc w:val="both"/>
      </w:pPr>
      <w:r>
        <w:t>5. На основе полученных данных палата разрабатывает и направляет в Совет предложения по устранению выявленных недостатков, совершенствованию бюджетного законодательства и бюджетного процесса в городе Новосибирске.</w:t>
      </w:r>
    </w:p>
    <w:p w:rsidR="00D9793D" w:rsidRDefault="00D9793D">
      <w:pPr>
        <w:pStyle w:val="ConsPlusNormal"/>
        <w:ind w:firstLine="540"/>
        <w:jc w:val="both"/>
      </w:pPr>
    </w:p>
    <w:p w:rsidR="00D9793D" w:rsidRDefault="00D9793D">
      <w:pPr>
        <w:pStyle w:val="ConsPlusTitle"/>
        <w:ind w:firstLine="540"/>
        <w:jc w:val="both"/>
        <w:outlineLvl w:val="2"/>
      </w:pPr>
      <w:r>
        <w:t>Статья 23. Организация контрольных мероприятий</w:t>
      </w:r>
    </w:p>
    <w:p w:rsidR="00D9793D" w:rsidRDefault="00D9793D">
      <w:pPr>
        <w:pStyle w:val="ConsPlusNormal"/>
        <w:ind w:firstLine="540"/>
        <w:jc w:val="both"/>
      </w:pPr>
    </w:p>
    <w:p w:rsidR="00D9793D" w:rsidRDefault="00D9793D">
      <w:pPr>
        <w:pStyle w:val="ConsPlusNormal"/>
        <w:ind w:firstLine="540"/>
        <w:jc w:val="both"/>
      </w:pPr>
      <w:r>
        <w:t>Контрольные мероприятия проводятся по месту нахождения проверяемых органов и организаций и (или) месту нахождения палаты. Сроки, объемы и способы их проведения устанавливаются палатой.</w:t>
      </w:r>
    </w:p>
    <w:p w:rsidR="00D9793D" w:rsidRDefault="00D9793D">
      <w:pPr>
        <w:pStyle w:val="ConsPlusNormal"/>
        <w:jc w:val="both"/>
      </w:pPr>
      <w:r>
        <w:t>(</w:t>
      </w:r>
      <w:proofErr w:type="gramStart"/>
      <w:r>
        <w:t>в</w:t>
      </w:r>
      <w:proofErr w:type="gramEnd"/>
      <w:r>
        <w:t xml:space="preserve"> ред. решений Совета депутатов г. Новосибирска от 22.10.2014 </w:t>
      </w:r>
      <w:hyperlink r:id="rId99">
        <w:r>
          <w:rPr>
            <w:color w:val="0000FF"/>
          </w:rPr>
          <w:t>N 1193</w:t>
        </w:r>
      </w:hyperlink>
      <w:r>
        <w:t xml:space="preserve">, от 27.10.2021 </w:t>
      </w:r>
      <w:hyperlink r:id="rId100">
        <w:r>
          <w:rPr>
            <w:color w:val="0000FF"/>
          </w:rPr>
          <w:t>N 216</w:t>
        </w:r>
      </w:hyperlink>
      <w:r>
        <w:t>)</w:t>
      </w:r>
    </w:p>
    <w:p w:rsidR="00D9793D" w:rsidRDefault="00D9793D">
      <w:pPr>
        <w:pStyle w:val="ConsPlusNormal"/>
        <w:ind w:firstLine="540"/>
        <w:jc w:val="both"/>
      </w:pPr>
    </w:p>
    <w:p w:rsidR="00D9793D" w:rsidRDefault="00D9793D">
      <w:pPr>
        <w:pStyle w:val="ConsPlusTitle"/>
        <w:ind w:firstLine="540"/>
        <w:jc w:val="both"/>
        <w:outlineLvl w:val="2"/>
      </w:pPr>
      <w:r>
        <w:t>Статья 24. Оформление результатов контрольных мероприятий</w:t>
      </w:r>
    </w:p>
    <w:p w:rsidR="00D9793D" w:rsidRDefault="00D9793D">
      <w:pPr>
        <w:pStyle w:val="ConsPlusNormal"/>
        <w:ind w:firstLine="540"/>
        <w:jc w:val="both"/>
      </w:pPr>
    </w:p>
    <w:p w:rsidR="00D9793D" w:rsidRDefault="00D9793D">
      <w:pPr>
        <w:pStyle w:val="ConsPlusNormal"/>
        <w:ind w:firstLine="540"/>
        <w:jc w:val="both"/>
      </w:pPr>
      <w:r>
        <w:t xml:space="preserve">1. По итогам проведения контрольного </w:t>
      </w:r>
      <w:proofErr w:type="gramStart"/>
      <w:r>
        <w:t>мероприятия</w:t>
      </w:r>
      <w:proofErr w:type="gramEnd"/>
      <w:r>
        <w:t xml:space="preserve"> проверяющие должностные лица палаты составляют и подписывают акт. Должностное лицо палаты, принимавшее участие в проведении контрольного мероприятия и не согласное с содержащимися в акте выводами, вправе выразить особое мнение, которое рассматривается в порядке, установленном Регламентом палаты.</w:t>
      </w:r>
    </w:p>
    <w:p w:rsidR="00D9793D" w:rsidRDefault="00D9793D">
      <w:pPr>
        <w:pStyle w:val="ConsPlusNormal"/>
        <w:spacing w:before="220"/>
        <w:ind w:firstLine="540"/>
        <w:jc w:val="both"/>
      </w:pPr>
      <w:r>
        <w:t>2. Акт в течение 3 рабочих дней со дня его подписания проверяющими должностными лицами палаты направляется руководителю проверяемого органа или организации.</w:t>
      </w:r>
    </w:p>
    <w:p w:rsidR="00D9793D" w:rsidRDefault="00D9793D">
      <w:pPr>
        <w:pStyle w:val="ConsPlusNormal"/>
        <w:jc w:val="both"/>
      </w:pPr>
      <w:r>
        <w:t>(</w:t>
      </w:r>
      <w:proofErr w:type="gramStart"/>
      <w:r>
        <w:t>ч</w:t>
      </w:r>
      <w:proofErr w:type="gramEnd"/>
      <w:r>
        <w:t xml:space="preserve">асть 2 в ред. </w:t>
      </w:r>
      <w:hyperlink r:id="rId101">
        <w:r>
          <w:rPr>
            <w:color w:val="0000FF"/>
          </w:rPr>
          <w:t>решения</w:t>
        </w:r>
      </w:hyperlink>
      <w:r>
        <w:t xml:space="preserve"> Совета депутатов г. Новосибирска от 27.10.2021 N 216)</w:t>
      </w:r>
    </w:p>
    <w:p w:rsidR="00D9793D" w:rsidRDefault="00D9793D">
      <w:pPr>
        <w:pStyle w:val="ConsPlusNormal"/>
        <w:spacing w:before="220"/>
        <w:ind w:firstLine="540"/>
        <w:jc w:val="both"/>
      </w:pPr>
      <w:r>
        <w:t xml:space="preserve">3. Руководитель проверяемого органа или организации в срок, установленный законом </w:t>
      </w:r>
      <w:r>
        <w:lastRenderedPageBreak/>
        <w:t>Новосибирской области, вправе направить пояснения и замечания в письменной форме на имя председателя палаты.</w:t>
      </w:r>
    </w:p>
    <w:p w:rsidR="00D9793D" w:rsidRDefault="00D9793D">
      <w:pPr>
        <w:pStyle w:val="ConsPlusNormal"/>
        <w:jc w:val="both"/>
      </w:pPr>
      <w:r>
        <w:t>(</w:t>
      </w:r>
      <w:proofErr w:type="gramStart"/>
      <w:r>
        <w:t>в</w:t>
      </w:r>
      <w:proofErr w:type="gramEnd"/>
      <w:r>
        <w:t xml:space="preserve"> ред. решений Совета депутатов г. Новосибирска от 22.10.2014 </w:t>
      </w:r>
      <w:hyperlink r:id="rId102">
        <w:r>
          <w:rPr>
            <w:color w:val="0000FF"/>
          </w:rPr>
          <w:t>N 1193</w:t>
        </w:r>
      </w:hyperlink>
      <w:r>
        <w:t xml:space="preserve">, от 27.10.2021 </w:t>
      </w:r>
      <w:hyperlink r:id="rId103">
        <w:r>
          <w:rPr>
            <w:color w:val="0000FF"/>
          </w:rPr>
          <w:t>N 216</w:t>
        </w:r>
      </w:hyperlink>
      <w:r>
        <w:t>)</w:t>
      </w:r>
    </w:p>
    <w:p w:rsidR="00D9793D" w:rsidRDefault="00D9793D">
      <w:pPr>
        <w:pStyle w:val="ConsPlusNormal"/>
        <w:spacing w:before="220"/>
        <w:ind w:firstLine="540"/>
        <w:jc w:val="both"/>
      </w:pPr>
      <w:r>
        <w:t>4. Пояснения и замечания руководителя проверяемого органа или организации (далее - пояснения и замечания) рассматриваются в течение 5 рабочих дней. По результатам рассмотрения пояснений и замечаний аудитором палаты готовится мотивированное заключение или акт согласования разногласий. Пояснения и замечания, а также мотивированное заключение аудитора (акт согласования разногласий) прилагаются к акту и в дальнейшем являются его неотъемлемой частью.</w:t>
      </w:r>
    </w:p>
    <w:p w:rsidR="00D9793D" w:rsidRDefault="00D9793D">
      <w:pPr>
        <w:pStyle w:val="ConsPlusNormal"/>
        <w:jc w:val="both"/>
      </w:pPr>
      <w:r>
        <w:t>(</w:t>
      </w:r>
      <w:proofErr w:type="gramStart"/>
      <w:r>
        <w:t>в</w:t>
      </w:r>
      <w:proofErr w:type="gramEnd"/>
      <w:r>
        <w:t xml:space="preserve"> ред. решений Совета депутатов г. Новосибирска от 22.10.2014 </w:t>
      </w:r>
      <w:hyperlink r:id="rId104">
        <w:r>
          <w:rPr>
            <w:color w:val="0000FF"/>
          </w:rPr>
          <w:t>N 1193</w:t>
        </w:r>
      </w:hyperlink>
      <w:r>
        <w:t xml:space="preserve">, от 27.10.2021 </w:t>
      </w:r>
      <w:hyperlink r:id="rId105">
        <w:r>
          <w:rPr>
            <w:color w:val="0000FF"/>
          </w:rPr>
          <w:t>N 216</w:t>
        </w:r>
      </w:hyperlink>
      <w:r>
        <w:t>)</w:t>
      </w:r>
    </w:p>
    <w:p w:rsidR="00D9793D" w:rsidRDefault="00D9793D">
      <w:pPr>
        <w:pStyle w:val="ConsPlusNormal"/>
        <w:spacing w:before="220"/>
        <w:ind w:firstLine="540"/>
        <w:jc w:val="both"/>
      </w:pPr>
      <w:r>
        <w:t>5. Акты с приложенными к ним материалами направляются в Совет и мэру в трехдневный срок после рассмотрения и утверждения коллегией палаты, но не позднее одного месяца со дня подготовки аудитором мотивированного заключения (акта согласования разногласий) или со дня подписания акта руководителем проверяемого органа или организации без пояснений и замечаний.</w:t>
      </w:r>
    </w:p>
    <w:p w:rsidR="00D9793D" w:rsidRDefault="00D9793D">
      <w:pPr>
        <w:pStyle w:val="ConsPlusNormal"/>
        <w:jc w:val="both"/>
      </w:pPr>
      <w:r>
        <w:t>(</w:t>
      </w:r>
      <w:proofErr w:type="gramStart"/>
      <w:r>
        <w:t>в</w:t>
      </w:r>
      <w:proofErr w:type="gramEnd"/>
      <w:r>
        <w:t xml:space="preserve"> ред. решений Совета депутатов г. Новосибирска от 22.10.2014 </w:t>
      </w:r>
      <w:hyperlink r:id="rId106">
        <w:r>
          <w:rPr>
            <w:color w:val="0000FF"/>
          </w:rPr>
          <w:t>N 1193</w:t>
        </w:r>
      </w:hyperlink>
      <w:r>
        <w:t xml:space="preserve">, от 27.10.2021 </w:t>
      </w:r>
      <w:hyperlink r:id="rId107">
        <w:r>
          <w:rPr>
            <w:color w:val="0000FF"/>
          </w:rPr>
          <w:t>N 216</w:t>
        </w:r>
      </w:hyperlink>
      <w:r>
        <w:t>)</w:t>
      </w:r>
    </w:p>
    <w:p w:rsidR="00D9793D" w:rsidRDefault="00D9793D">
      <w:pPr>
        <w:pStyle w:val="ConsPlusNormal"/>
        <w:spacing w:before="220"/>
        <w:ind w:firstLine="540"/>
        <w:jc w:val="both"/>
      </w:pPr>
      <w:r>
        <w:t>6. На основании акта аудитором палаты составляется отчет о результатах проведения контрольного мероприятия, который направляется в Совет вместе с актом.</w:t>
      </w:r>
    </w:p>
    <w:p w:rsidR="00D9793D" w:rsidRDefault="00D9793D">
      <w:pPr>
        <w:pStyle w:val="ConsPlusNormal"/>
        <w:ind w:firstLine="540"/>
        <w:jc w:val="both"/>
      </w:pPr>
    </w:p>
    <w:p w:rsidR="00D9793D" w:rsidRDefault="00D9793D">
      <w:pPr>
        <w:pStyle w:val="ConsPlusTitle"/>
        <w:ind w:firstLine="540"/>
        <w:jc w:val="both"/>
        <w:outlineLvl w:val="2"/>
      </w:pPr>
      <w:r>
        <w:t>Статья 25. Особое мнение членов коллегии палаты</w:t>
      </w:r>
    </w:p>
    <w:p w:rsidR="00D9793D" w:rsidRDefault="00D9793D">
      <w:pPr>
        <w:pStyle w:val="ConsPlusNormal"/>
        <w:ind w:firstLine="540"/>
        <w:jc w:val="both"/>
      </w:pPr>
    </w:p>
    <w:p w:rsidR="00D9793D" w:rsidRDefault="00D9793D">
      <w:pPr>
        <w:pStyle w:val="ConsPlusNormal"/>
        <w:ind w:firstLine="540"/>
        <w:jc w:val="both"/>
      </w:pPr>
      <w:r>
        <w:t>Материалы контрольных мероприятий представляются на рассмотрение коллегии палаты аудиторами, ответственными за их проведение. По итогам их рассмотрения коллегия палаты принимает решение, которое подписывается председательствующим на заседании коллегии палаты. Члены коллегии палаты, не согласные с ее решением, вправе в трехдневный срок подать председателю палаты особое мнение, которое прилагается к решению коллегии палаты. При представлении материалов о проведенных контрольных мероприятиях в Совет особое мнение членов коллегии палаты прилагается к направляемым материалам и оглашается в обязательном порядке при рассмотрении Советом. В случае если с особым мнением выступает председатель палаты или заместитель председателя палаты, им предоставляется слово для содоклада.</w:t>
      </w:r>
    </w:p>
    <w:p w:rsidR="00D9793D" w:rsidRDefault="00D9793D">
      <w:pPr>
        <w:pStyle w:val="ConsPlusNormal"/>
        <w:ind w:firstLine="540"/>
        <w:jc w:val="both"/>
      </w:pPr>
    </w:p>
    <w:p w:rsidR="00D9793D" w:rsidRDefault="00D9793D">
      <w:pPr>
        <w:pStyle w:val="ConsPlusTitle"/>
        <w:ind w:firstLine="540"/>
        <w:jc w:val="both"/>
        <w:outlineLvl w:val="2"/>
      </w:pPr>
      <w:r>
        <w:t xml:space="preserve">Статья 26. Утратила силу с 1 ноября 2021 года. - </w:t>
      </w:r>
      <w:hyperlink r:id="rId108">
        <w:r>
          <w:rPr>
            <w:color w:val="0000FF"/>
          </w:rPr>
          <w:t>Решение</w:t>
        </w:r>
      </w:hyperlink>
      <w:r>
        <w:t xml:space="preserve"> Совета депутатов г. Новосибирска от 27.10.2021 N 216.</w:t>
      </w:r>
    </w:p>
    <w:p w:rsidR="00D9793D" w:rsidRDefault="00D9793D">
      <w:pPr>
        <w:pStyle w:val="ConsPlusNormal"/>
        <w:ind w:firstLine="540"/>
        <w:jc w:val="both"/>
      </w:pPr>
    </w:p>
    <w:p w:rsidR="00D9793D" w:rsidRDefault="00D9793D">
      <w:pPr>
        <w:pStyle w:val="ConsPlusTitle"/>
        <w:ind w:firstLine="540"/>
        <w:jc w:val="both"/>
        <w:outlineLvl w:val="2"/>
      </w:pPr>
      <w:r>
        <w:t>Статья 27. Взаимодействие палаты</w:t>
      </w:r>
    </w:p>
    <w:p w:rsidR="00D9793D" w:rsidRDefault="00D9793D">
      <w:pPr>
        <w:pStyle w:val="ConsPlusNormal"/>
        <w:jc w:val="both"/>
      </w:pPr>
      <w:r>
        <w:t xml:space="preserve">(в ред. </w:t>
      </w:r>
      <w:hyperlink r:id="rId109">
        <w:r>
          <w:rPr>
            <w:color w:val="0000FF"/>
          </w:rPr>
          <w:t>решения</w:t>
        </w:r>
      </w:hyperlink>
      <w:r>
        <w:t xml:space="preserve"> Совета депутатов г. Новосибирска от 27.10.2021 N 216)</w:t>
      </w:r>
    </w:p>
    <w:p w:rsidR="00D9793D" w:rsidRDefault="00D9793D">
      <w:pPr>
        <w:pStyle w:val="ConsPlusNormal"/>
        <w:ind w:firstLine="540"/>
        <w:jc w:val="both"/>
      </w:pPr>
    </w:p>
    <w:p w:rsidR="00D9793D" w:rsidRDefault="00D9793D">
      <w:pPr>
        <w:pStyle w:val="ConsPlusNormal"/>
        <w:ind w:firstLine="540"/>
        <w:jc w:val="both"/>
      </w:pPr>
      <w:r>
        <w:t>1. При осуществлении своей деятельности палата вправе взаимодействовать с Контрольно-счетной палатой Новосибирской области, с контрольно-счетными органами других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w:t>
      </w:r>
    </w:p>
    <w:p w:rsidR="00D9793D" w:rsidRDefault="00D9793D">
      <w:pPr>
        <w:pStyle w:val="ConsPlusNormal"/>
        <w:spacing w:before="220"/>
        <w:ind w:firstLine="540"/>
        <w:jc w:val="both"/>
      </w:pPr>
      <w:r>
        <w:t>Палата вправе заключать с ними соглашения о сотрудничестве и взаимодействии.</w:t>
      </w:r>
    </w:p>
    <w:p w:rsidR="00D9793D" w:rsidRDefault="00D9793D">
      <w:pPr>
        <w:pStyle w:val="ConsPlusNormal"/>
        <w:spacing w:before="220"/>
        <w:ind w:firstLine="540"/>
        <w:jc w:val="both"/>
      </w:pPr>
      <w:r>
        <w:t>1.1. Палата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D9793D" w:rsidRDefault="00D9793D">
      <w:pPr>
        <w:pStyle w:val="ConsPlusNormal"/>
        <w:jc w:val="both"/>
      </w:pPr>
      <w:r>
        <w:lastRenderedPageBreak/>
        <w:t xml:space="preserve">(часть 1.1 введена </w:t>
      </w:r>
      <w:hyperlink r:id="rId110">
        <w:r>
          <w:rPr>
            <w:color w:val="0000FF"/>
          </w:rPr>
          <w:t>решением</w:t>
        </w:r>
      </w:hyperlink>
      <w:r>
        <w:t xml:space="preserve"> Совета депутатов г. Новосибирска от 27.10.2021 N 216)</w:t>
      </w:r>
    </w:p>
    <w:p w:rsidR="00D9793D" w:rsidRDefault="00D9793D">
      <w:pPr>
        <w:pStyle w:val="ConsPlusNormal"/>
        <w:spacing w:before="220"/>
        <w:ind w:firstLine="540"/>
        <w:jc w:val="both"/>
      </w:pPr>
      <w:r>
        <w:t>2. Палата вправе вступать в объединения (ассоциации) контрольно-счетных органов Российской Федерации, объединения (ассоциации) контрольно-счетных органов Новосибирской области.</w:t>
      </w:r>
    </w:p>
    <w:p w:rsidR="00D9793D" w:rsidRDefault="00D9793D">
      <w:pPr>
        <w:pStyle w:val="ConsPlusNormal"/>
        <w:spacing w:before="220"/>
        <w:ind w:firstLine="540"/>
        <w:jc w:val="both"/>
      </w:pPr>
      <w:r>
        <w:t>3. В целях координации своей деятельности палата может создавать как временные, так и постоянно действующие совместные с иными государственными органами и органами местного самоуправления координационные, консультационные, совещательные и другие рабочие органы.</w:t>
      </w:r>
    </w:p>
    <w:p w:rsidR="00D9793D" w:rsidRDefault="00D9793D">
      <w:pPr>
        <w:pStyle w:val="ConsPlusNormal"/>
        <w:spacing w:before="220"/>
        <w:ind w:firstLine="540"/>
        <w:jc w:val="both"/>
      </w:pPr>
      <w:r>
        <w:t>4. Палата по письменному обращению контрольно-счетных органов других субъектов Российской Федерации и муниципальных образований может принимать участие в проводимых ими контрольных и экспертно-аналитических мероприятиях.</w:t>
      </w:r>
    </w:p>
    <w:p w:rsidR="00D9793D" w:rsidRDefault="00D9793D">
      <w:pPr>
        <w:pStyle w:val="ConsPlusNormal"/>
        <w:ind w:firstLine="540"/>
        <w:jc w:val="both"/>
      </w:pPr>
    </w:p>
    <w:p w:rsidR="00D9793D" w:rsidRDefault="00D9793D">
      <w:pPr>
        <w:pStyle w:val="ConsPlusTitle"/>
        <w:ind w:firstLine="540"/>
        <w:jc w:val="both"/>
        <w:outlineLvl w:val="2"/>
      </w:pPr>
      <w:r>
        <w:t>Статья 28. Представление информации палате</w:t>
      </w:r>
    </w:p>
    <w:p w:rsidR="00D9793D" w:rsidRDefault="00D9793D">
      <w:pPr>
        <w:pStyle w:val="ConsPlusNormal"/>
        <w:jc w:val="both"/>
      </w:pPr>
      <w:r>
        <w:t xml:space="preserve">(в ред. </w:t>
      </w:r>
      <w:hyperlink r:id="rId111">
        <w:r>
          <w:rPr>
            <w:color w:val="0000FF"/>
          </w:rPr>
          <w:t>решения</w:t>
        </w:r>
      </w:hyperlink>
      <w:r>
        <w:t xml:space="preserve"> Совета депутатов г. Новосибирска от 27.10.2021 N 216)</w:t>
      </w:r>
    </w:p>
    <w:p w:rsidR="00D9793D" w:rsidRDefault="00D9793D">
      <w:pPr>
        <w:pStyle w:val="ConsPlusNormal"/>
        <w:ind w:firstLine="540"/>
        <w:jc w:val="both"/>
      </w:pPr>
    </w:p>
    <w:p w:rsidR="00D9793D" w:rsidRDefault="00D9793D">
      <w:pPr>
        <w:pStyle w:val="ConsPlusNormal"/>
        <w:ind w:firstLine="540"/>
        <w:jc w:val="both"/>
      </w:pPr>
      <w:bookmarkStart w:id="5" w:name="P364"/>
      <w:bookmarkEnd w:id="5"/>
      <w:r>
        <w:t xml:space="preserve">1. </w:t>
      </w:r>
      <w:proofErr w:type="gramStart"/>
      <w:r>
        <w:t>Органы местного самоуправления города Новосибирска, организации, в отношении которых палата вправе осуществлять внешний муниципальный финансовый контроль или которые обладают информацией, необходимой для осуществления внешнего муниципального финансового контроля, их должностные лица в установленные законом Новосибирской области сроки обязаны представлять в палату по ее запросам информацию, документы и материалы, необходимые для проведения контрольных и экспертно-аналитических мероприятий.</w:t>
      </w:r>
      <w:proofErr w:type="gramEnd"/>
    </w:p>
    <w:p w:rsidR="00D9793D" w:rsidRDefault="00D9793D">
      <w:pPr>
        <w:pStyle w:val="ConsPlusNormal"/>
        <w:jc w:val="both"/>
      </w:pPr>
      <w:r>
        <w:t>(</w:t>
      </w:r>
      <w:proofErr w:type="gramStart"/>
      <w:r>
        <w:t>в</w:t>
      </w:r>
      <w:proofErr w:type="gramEnd"/>
      <w:r>
        <w:t xml:space="preserve"> ред. решений Совета депутатов г. Новосибирска от 27.10.2021 </w:t>
      </w:r>
      <w:hyperlink r:id="rId112">
        <w:r>
          <w:rPr>
            <w:color w:val="0000FF"/>
          </w:rPr>
          <w:t>N 216</w:t>
        </w:r>
      </w:hyperlink>
      <w:r>
        <w:t xml:space="preserve">, от 28.09.2022 </w:t>
      </w:r>
      <w:hyperlink r:id="rId113">
        <w:r>
          <w:rPr>
            <w:color w:val="0000FF"/>
          </w:rPr>
          <w:t>N 413</w:t>
        </w:r>
      </w:hyperlink>
      <w:r>
        <w:t>)</w:t>
      </w:r>
    </w:p>
    <w:p w:rsidR="00D9793D" w:rsidRDefault="00D9793D">
      <w:pPr>
        <w:pStyle w:val="ConsPlusNormal"/>
        <w:spacing w:before="220"/>
        <w:ind w:firstLine="540"/>
        <w:jc w:val="both"/>
      </w:pPr>
      <w:r>
        <w:t>2. Палата не вправе запрашивать информацию, документы и материалы, если такие информация, документы и материалы ранее уже были ей представлены.</w:t>
      </w:r>
    </w:p>
    <w:p w:rsidR="00D9793D" w:rsidRDefault="00D9793D">
      <w:pPr>
        <w:pStyle w:val="ConsPlusNormal"/>
        <w:spacing w:before="220"/>
        <w:ind w:firstLine="540"/>
        <w:jc w:val="both"/>
      </w:pPr>
      <w:r>
        <w:t>3. Запросы палаты вправе подписывать председатель и заместитель председателя палаты.</w:t>
      </w:r>
    </w:p>
    <w:p w:rsidR="00D9793D" w:rsidRDefault="00D9793D">
      <w:pPr>
        <w:pStyle w:val="ConsPlusNormal"/>
        <w:spacing w:before="220"/>
        <w:ind w:firstLine="540"/>
        <w:jc w:val="both"/>
      </w:pPr>
      <w:r>
        <w:t>Порядок направления запросов палаты устанавливается Регламентом палаты.</w:t>
      </w:r>
    </w:p>
    <w:p w:rsidR="00D9793D" w:rsidRDefault="00D9793D">
      <w:pPr>
        <w:pStyle w:val="ConsPlusNormal"/>
        <w:spacing w:before="220"/>
        <w:ind w:firstLine="540"/>
        <w:jc w:val="both"/>
      </w:pPr>
      <w:r>
        <w:t xml:space="preserve">4. </w:t>
      </w:r>
      <w:proofErr w:type="gramStart"/>
      <w:r>
        <w:t xml:space="preserve">Непредставление или несвоевременное представление органами и организациями, указанными в </w:t>
      </w:r>
      <w:hyperlink w:anchor="P364">
        <w:r>
          <w:rPr>
            <w:color w:val="0000FF"/>
          </w:rPr>
          <w:t>части 1</w:t>
        </w:r>
      </w:hyperlink>
      <w:r>
        <w:t xml:space="preserve"> настоящей статьи, в палату по ее запросу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законодательством Новосибирской области.</w:t>
      </w:r>
      <w:proofErr w:type="gramEnd"/>
    </w:p>
    <w:p w:rsidR="00D9793D" w:rsidRDefault="00D9793D">
      <w:pPr>
        <w:pStyle w:val="ConsPlusNormal"/>
        <w:jc w:val="both"/>
      </w:pPr>
      <w:r>
        <w:t>(</w:t>
      </w:r>
      <w:proofErr w:type="gramStart"/>
      <w:r>
        <w:t>в</w:t>
      </w:r>
      <w:proofErr w:type="gramEnd"/>
      <w:r>
        <w:t xml:space="preserve"> ред. решений Совета депутатов г. Новосибирска от 22.10.2014 </w:t>
      </w:r>
      <w:hyperlink r:id="rId114">
        <w:r>
          <w:rPr>
            <w:color w:val="0000FF"/>
          </w:rPr>
          <w:t>N 1193</w:t>
        </w:r>
      </w:hyperlink>
      <w:r>
        <w:t xml:space="preserve">, от 27.10.2021 </w:t>
      </w:r>
      <w:hyperlink r:id="rId115">
        <w:r>
          <w:rPr>
            <w:color w:val="0000FF"/>
          </w:rPr>
          <w:t>N 216</w:t>
        </w:r>
      </w:hyperlink>
      <w:r>
        <w:t>)</w:t>
      </w:r>
    </w:p>
    <w:p w:rsidR="00D9793D" w:rsidRDefault="00D9793D">
      <w:pPr>
        <w:pStyle w:val="ConsPlusNormal"/>
        <w:spacing w:before="220"/>
        <w:ind w:firstLine="540"/>
        <w:jc w:val="both"/>
      </w:pPr>
      <w:r>
        <w:t>5. При осуществлении внешнего муниципального финансового контроля палате предоставляется необходимый для реализации ее полномочий постоянный доступ к муниципальным информационным системам города Новосибирска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D9793D" w:rsidRDefault="00D9793D">
      <w:pPr>
        <w:pStyle w:val="ConsPlusNormal"/>
        <w:jc w:val="both"/>
      </w:pPr>
      <w:r>
        <w:t>(</w:t>
      </w:r>
      <w:proofErr w:type="gramStart"/>
      <w:r>
        <w:t>ч</w:t>
      </w:r>
      <w:proofErr w:type="gramEnd"/>
      <w:r>
        <w:t xml:space="preserve">асть 5 введена </w:t>
      </w:r>
      <w:hyperlink r:id="rId116">
        <w:r>
          <w:rPr>
            <w:color w:val="0000FF"/>
          </w:rPr>
          <w:t>решением</w:t>
        </w:r>
      </w:hyperlink>
      <w:r>
        <w:t xml:space="preserve"> Совета депутатов г. Новосибирска от 27.10.2021 N 216)</w:t>
      </w:r>
    </w:p>
    <w:p w:rsidR="00D9793D" w:rsidRDefault="00D9793D">
      <w:pPr>
        <w:pStyle w:val="ConsPlusNormal"/>
        <w:ind w:firstLine="540"/>
        <w:jc w:val="both"/>
      </w:pPr>
    </w:p>
    <w:p w:rsidR="00D9793D" w:rsidRDefault="00D9793D">
      <w:pPr>
        <w:pStyle w:val="ConsPlusTitle"/>
        <w:ind w:firstLine="540"/>
        <w:jc w:val="both"/>
        <w:outlineLvl w:val="2"/>
      </w:pPr>
      <w:r>
        <w:t>Статья 29. Представление палаты</w:t>
      </w:r>
    </w:p>
    <w:p w:rsidR="00D9793D" w:rsidRDefault="00D9793D">
      <w:pPr>
        <w:pStyle w:val="ConsPlusNormal"/>
        <w:ind w:firstLine="540"/>
        <w:jc w:val="both"/>
      </w:pPr>
    </w:p>
    <w:p w:rsidR="00D9793D" w:rsidRDefault="00D9793D">
      <w:pPr>
        <w:pStyle w:val="ConsPlusNormal"/>
        <w:ind w:firstLine="540"/>
        <w:jc w:val="both"/>
      </w:pPr>
      <w:r>
        <w:t xml:space="preserve">1. </w:t>
      </w:r>
      <w:proofErr w:type="gramStart"/>
      <w:r>
        <w:t xml:space="preserve">Палата по результатам проведения контрольных мероприятий вправе вносить в органы местного самоуправления города Новосибирска,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городу </w:t>
      </w:r>
      <w:r>
        <w:lastRenderedPageBreak/>
        <w:t>Новосибирску или возмещению причиненного вреда, по привлечению к ответственности должностных лиц, виновных в допущенных нарушениях, а также мер по пресечению</w:t>
      </w:r>
      <w:proofErr w:type="gramEnd"/>
      <w:r>
        <w:t>, устранению и предупреждению нарушений.</w:t>
      </w:r>
    </w:p>
    <w:p w:rsidR="00D9793D" w:rsidRDefault="00D9793D">
      <w:pPr>
        <w:pStyle w:val="ConsPlusNormal"/>
        <w:jc w:val="both"/>
      </w:pPr>
      <w:r>
        <w:t xml:space="preserve">(в ред. решений Совета депутатов г. Новосибирска от 22.10.2014 </w:t>
      </w:r>
      <w:hyperlink r:id="rId117">
        <w:r>
          <w:rPr>
            <w:color w:val="0000FF"/>
          </w:rPr>
          <w:t>N 1193</w:t>
        </w:r>
      </w:hyperlink>
      <w:r>
        <w:t xml:space="preserve">, от 27.10.2021 </w:t>
      </w:r>
      <w:hyperlink r:id="rId118">
        <w:r>
          <w:rPr>
            <w:color w:val="0000FF"/>
          </w:rPr>
          <w:t>N 216</w:t>
        </w:r>
      </w:hyperlink>
      <w:r>
        <w:t xml:space="preserve">, от 28.09.2022 </w:t>
      </w:r>
      <w:hyperlink r:id="rId119">
        <w:r>
          <w:rPr>
            <w:color w:val="0000FF"/>
          </w:rPr>
          <w:t>N 413</w:t>
        </w:r>
      </w:hyperlink>
      <w:r>
        <w:t>)</w:t>
      </w:r>
    </w:p>
    <w:p w:rsidR="00D9793D" w:rsidRDefault="00D9793D">
      <w:pPr>
        <w:pStyle w:val="ConsPlusNormal"/>
        <w:spacing w:before="220"/>
        <w:ind w:firstLine="540"/>
        <w:jc w:val="both"/>
      </w:pPr>
      <w:r>
        <w:t>2. Представление палаты подписывается председателем палаты либо его заместителем.</w:t>
      </w:r>
    </w:p>
    <w:p w:rsidR="00D9793D" w:rsidRDefault="00D9793D">
      <w:pPr>
        <w:pStyle w:val="ConsPlusNormal"/>
        <w:spacing w:before="220"/>
        <w:ind w:firstLine="540"/>
        <w:jc w:val="both"/>
      </w:pPr>
      <w:r>
        <w:t xml:space="preserve">3. </w:t>
      </w:r>
      <w:proofErr w:type="gramStart"/>
      <w:r>
        <w:t>Органы местного самоуправления города Новосибирска, проверяемые органы и организации в указанный в представлении срок или, если срок не указан, в течение 30 дней со дня его получения обязаны уведомить палату в письменной форме о принятых по результатам выполнения представления решениях и мерах.</w:t>
      </w:r>
      <w:proofErr w:type="gramEnd"/>
    </w:p>
    <w:p w:rsidR="00D9793D" w:rsidRDefault="00D9793D">
      <w:pPr>
        <w:pStyle w:val="ConsPlusNormal"/>
        <w:jc w:val="both"/>
      </w:pPr>
      <w:r>
        <w:t>(</w:t>
      </w:r>
      <w:proofErr w:type="gramStart"/>
      <w:r>
        <w:t>в</w:t>
      </w:r>
      <w:proofErr w:type="gramEnd"/>
      <w:r>
        <w:t xml:space="preserve"> ред. </w:t>
      </w:r>
      <w:hyperlink r:id="rId120">
        <w:r>
          <w:rPr>
            <w:color w:val="0000FF"/>
          </w:rPr>
          <w:t>решения</w:t>
        </w:r>
      </w:hyperlink>
      <w:r>
        <w:t xml:space="preserve"> Совета депутатов г. Новосибирска от 28.09.2022 N 413)</w:t>
      </w:r>
    </w:p>
    <w:p w:rsidR="00D9793D" w:rsidRDefault="00D9793D">
      <w:pPr>
        <w:pStyle w:val="ConsPlusNormal"/>
        <w:spacing w:before="220"/>
        <w:ind w:firstLine="540"/>
        <w:jc w:val="both"/>
      </w:pPr>
      <w:r>
        <w:t>Срок выполнения представления может быть продлен по решению палаты, но не более одного раза.</w:t>
      </w:r>
    </w:p>
    <w:p w:rsidR="00D9793D" w:rsidRDefault="00D9793D">
      <w:pPr>
        <w:pStyle w:val="ConsPlusNormal"/>
        <w:jc w:val="both"/>
      </w:pPr>
      <w:r>
        <w:t xml:space="preserve">(часть 3 в ред. </w:t>
      </w:r>
      <w:hyperlink r:id="rId121">
        <w:r>
          <w:rPr>
            <w:color w:val="0000FF"/>
          </w:rPr>
          <w:t>решения</w:t>
        </w:r>
      </w:hyperlink>
      <w:r>
        <w:t xml:space="preserve"> Совета депутатов г. Новосибирска от 27.10.2021 N 216)</w:t>
      </w:r>
    </w:p>
    <w:p w:rsidR="00D9793D" w:rsidRDefault="00D9793D">
      <w:pPr>
        <w:pStyle w:val="ConsPlusNormal"/>
        <w:spacing w:before="220"/>
        <w:ind w:firstLine="540"/>
        <w:jc w:val="both"/>
      </w:pPr>
      <w:r>
        <w:t>4. Палата направляет в Совет информацию о принятых по результатам выполнения представления решениях и мерах в течение 5 рабочих дней с момента ее получения.</w:t>
      </w:r>
    </w:p>
    <w:p w:rsidR="00D9793D" w:rsidRDefault="00D9793D">
      <w:pPr>
        <w:pStyle w:val="ConsPlusNormal"/>
        <w:jc w:val="both"/>
      </w:pPr>
      <w:r>
        <w:t xml:space="preserve">(часть 4 введена </w:t>
      </w:r>
      <w:hyperlink r:id="rId122">
        <w:r>
          <w:rPr>
            <w:color w:val="0000FF"/>
          </w:rPr>
          <w:t>решением</w:t>
        </w:r>
      </w:hyperlink>
      <w:r>
        <w:t xml:space="preserve"> Совета депутатов г. Новосибирска от 22.10.2014 N 1193; в ред. </w:t>
      </w:r>
      <w:hyperlink r:id="rId123">
        <w:r>
          <w:rPr>
            <w:color w:val="0000FF"/>
          </w:rPr>
          <w:t>решения</w:t>
        </w:r>
      </w:hyperlink>
      <w:r>
        <w:t xml:space="preserve"> Совета депутатов г. Новосибирска от 27.10.2021 N 216)</w:t>
      </w:r>
    </w:p>
    <w:p w:rsidR="00D9793D" w:rsidRDefault="00D9793D">
      <w:pPr>
        <w:pStyle w:val="ConsPlusNormal"/>
        <w:spacing w:before="220"/>
        <w:ind w:firstLine="540"/>
        <w:jc w:val="both"/>
      </w:pPr>
      <w:r>
        <w:t>5. Невыполнение представления палаты влечет за собой ответственность, установленную законодательством Российской Федерации.</w:t>
      </w:r>
    </w:p>
    <w:p w:rsidR="00D9793D" w:rsidRDefault="00D9793D">
      <w:pPr>
        <w:pStyle w:val="ConsPlusNormal"/>
        <w:jc w:val="both"/>
      </w:pPr>
      <w:r>
        <w:t>(</w:t>
      </w:r>
      <w:proofErr w:type="gramStart"/>
      <w:r>
        <w:t>ч</w:t>
      </w:r>
      <w:proofErr w:type="gramEnd"/>
      <w:r>
        <w:t xml:space="preserve">асть 5 введена </w:t>
      </w:r>
      <w:hyperlink r:id="rId124">
        <w:r>
          <w:rPr>
            <w:color w:val="0000FF"/>
          </w:rPr>
          <w:t>решением</w:t>
        </w:r>
      </w:hyperlink>
      <w:r>
        <w:t xml:space="preserve"> Совета депутатов г. Новосибирска от 27.10.2021 N 216)</w:t>
      </w:r>
    </w:p>
    <w:p w:rsidR="00D9793D" w:rsidRDefault="00D9793D">
      <w:pPr>
        <w:pStyle w:val="ConsPlusNormal"/>
        <w:ind w:firstLine="540"/>
        <w:jc w:val="both"/>
      </w:pPr>
    </w:p>
    <w:p w:rsidR="00D9793D" w:rsidRDefault="00D9793D">
      <w:pPr>
        <w:pStyle w:val="ConsPlusTitle"/>
        <w:ind w:firstLine="540"/>
        <w:jc w:val="both"/>
        <w:outlineLvl w:val="2"/>
      </w:pPr>
      <w:r>
        <w:t>Статья 30. Предписание палаты</w:t>
      </w:r>
    </w:p>
    <w:p w:rsidR="00D9793D" w:rsidRDefault="00D9793D">
      <w:pPr>
        <w:pStyle w:val="ConsPlusNormal"/>
        <w:ind w:firstLine="540"/>
        <w:jc w:val="both"/>
      </w:pPr>
    </w:p>
    <w:p w:rsidR="00D9793D" w:rsidRDefault="00D9793D">
      <w:pPr>
        <w:pStyle w:val="ConsPlusNormal"/>
        <w:ind w:firstLine="540"/>
        <w:jc w:val="both"/>
      </w:pPr>
      <w:r>
        <w:t>1. В случае выявления нарушений, требующих безотлагательных мер по их пресечению и предупреждению, невыполнения представлений палаты, а также в случае воспрепятствования проведению должностными лицами палаты контрольных мероприятий палата направляет в органы местного самоуправления города Новосибирска, проверяемые органы и организации и их должностным лицам предписание.</w:t>
      </w:r>
    </w:p>
    <w:p w:rsidR="00D9793D" w:rsidRDefault="00D9793D">
      <w:pPr>
        <w:pStyle w:val="ConsPlusNormal"/>
        <w:jc w:val="both"/>
      </w:pPr>
      <w:r>
        <w:t>(</w:t>
      </w:r>
      <w:proofErr w:type="gramStart"/>
      <w:r>
        <w:t>в</w:t>
      </w:r>
      <w:proofErr w:type="gramEnd"/>
      <w:r>
        <w:t xml:space="preserve"> ред. решений Совета депутатов г. Новосибирска от 22.10.2014 </w:t>
      </w:r>
      <w:hyperlink r:id="rId125">
        <w:r>
          <w:rPr>
            <w:color w:val="0000FF"/>
          </w:rPr>
          <w:t>N 1193</w:t>
        </w:r>
      </w:hyperlink>
      <w:r>
        <w:t xml:space="preserve">, от 27.10.2021 </w:t>
      </w:r>
      <w:hyperlink r:id="rId126">
        <w:r>
          <w:rPr>
            <w:color w:val="0000FF"/>
          </w:rPr>
          <w:t>N 216</w:t>
        </w:r>
      </w:hyperlink>
      <w:r>
        <w:t xml:space="preserve">, от 28.09.2022 </w:t>
      </w:r>
      <w:hyperlink r:id="rId127">
        <w:r>
          <w:rPr>
            <w:color w:val="0000FF"/>
          </w:rPr>
          <w:t>N 413</w:t>
        </w:r>
      </w:hyperlink>
      <w:r>
        <w:t>)</w:t>
      </w:r>
    </w:p>
    <w:p w:rsidR="00D9793D" w:rsidRDefault="00D9793D">
      <w:pPr>
        <w:pStyle w:val="ConsPlusNormal"/>
        <w:spacing w:before="220"/>
        <w:ind w:firstLine="540"/>
        <w:jc w:val="both"/>
      </w:pPr>
      <w:r>
        <w:t>2. Предписание палаты должно содержать указание на конкретные допущенные нарушения и конкретные основания вынесения предписания. Предписание палаты подписывается председателем палаты либо его заместителем.</w:t>
      </w:r>
    </w:p>
    <w:p w:rsidR="00D9793D" w:rsidRDefault="00D9793D">
      <w:pPr>
        <w:pStyle w:val="ConsPlusNormal"/>
        <w:spacing w:before="220"/>
        <w:ind w:firstLine="540"/>
        <w:jc w:val="both"/>
      </w:pPr>
      <w:r>
        <w:t xml:space="preserve">3. Предписание палаты должно быть исполнено в установленные в нем сроки. Срок выполнения предписания может быть </w:t>
      </w:r>
      <w:proofErr w:type="gramStart"/>
      <w:r>
        <w:t>продлен</w:t>
      </w:r>
      <w:proofErr w:type="gramEnd"/>
      <w:r>
        <w:t xml:space="preserve"> по решению палаты, но не более одного раза.</w:t>
      </w:r>
    </w:p>
    <w:p w:rsidR="00D9793D" w:rsidRDefault="00D9793D">
      <w:pPr>
        <w:pStyle w:val="ConsPlusNormal"/>
        <w:jc w:val="both"/>
      </w:pPr>
      <w:r>
        <w:t xml:space="preserve">(в ред. </w:t>
      </w:r>
      <w:hyperlink r:id="rId128">
        <w:r>
          <w:rPr>
            <w:color w:val="0000FF"/>
          </w:rPr>
          <w:t>решения</w:t>
        </w:r>
      </w:hyperlink>
      <w:r>
        <w:t xml:space="preserve"> Совета депутатов г. Новосибирска от 27.10.2021 N 216)</w:t>
      </w:r>
    </w:p>
    <w:p w:rsidR="00D9793D" w:rsidRDefault="00D9793D">
      <w:pPr>
        <w:pStyle w:val="ConsPlusNormal"/>
        <w:spacing w:before="220"/>
        <w:ind w:firstLine="540"/>
        <w:jc w:val="both"/>
      </w:pPr>
      <w:r>
        <w:t>Палата направляет в Совет информацию о принятых по результатам выполнения предписания решениях и мерах в течение 5 рабочих дней с момента ее получения.</w:t>
      </w:r>
    </w:p>
    <w:p w:rsidR="00D9793D" w:rsidRDefault="00D9793D">
      <w:pPr>
        <w:pStyle w:val="ConsPlusNormal"/>
        <w:jc w:val="both"/>
      </w:pPr>
      <w:r>
        <w:t xml:space="preserve">(абзац введен </w:t>
      </w:r>
      <w:hyperlink r:id="rId129">
        <w:r>
          <w:rPr>
            <w:color w:val="0000FF"/>
          </w:rPr>
          <w:t>решением</w:t>
        </w:r>
      </w:hyperlink>
      <w:r>
        <w:t xml:space="preserve"> Совета депутатов г. Новосибирска от 22.10.2014 N 1193; в ред. </w:t>
      </w:r>
      <w:hyperlink r:id="rId130">
        <w:r>
          <w:rPr>
            <w:color w:val="0000FF"/>
          </w:rPr>
          <w:t>решения</w:t>
        </w:r>
      </w:hyperlink>
      <w:r>
        <w:t xml:space="preserve"> Совета депутатов г. Новосибирска от 27.10.2021 N 216)</w:t>
      </w:r>
    </w:p>
    <w:p w:rsidR="00D9793D" w:rsidRDefault="00D9793D">
      <w:pPr>
        <w:pStyle w:val="ConsPlusNormal"/>
        <w:spacing w:before="220"/>
        <w:ind w:firstLine="540"/>
        <w:jc w:val="both"/>
      </w:pPr>
      <w:r>
        <w:t>4. Невыполнение предписания палаты влечет за собой ответственность, установленную законодательством Российской Федерации.</w:t>
      </w:r>
    </w:p>
    <w:p w:rsidR="00D9793D" w:rsidRDefault="00D9793D">
      <w:pPr>
        <w:pStyle w:val="ConsPlusNormal"/>
        <w:jc w:val="both"/>
      </w:pPr>
      <w:r>
        <w:t xml:space="preserve">(часть 4 в ред. </w:t>
      </w:r>
      <w:hyperlink r:id="rId131">
        <w:r>
          <w:rPr>
            <w:color w:val="0000FF"/>
          </w:rPr>
          <w:t>решения</w:t>
        </w:r>
      </w:hyperlink>
      <w:r>
        <w:t xml:space="preserve"> Совета депутатов г. Новосибирска от 27.10.2021 N 216)</w:t>
      </w:r>
    </w:p>
    <w:p w:rsidR="00D9793D" w:rsidRDefault="00D9793D">
      <w:pPr>
        <w:pStyle w:val="ConsPlusNormal"/>
        <w:spacing w:before="220"/>
        <w:ind w:firstLine="540"/>
        <w:jc w:val="both"/>
      </w:pPr>
      <w:r>
        <w:t xml:space="preserve">5. В случае если при проведении контрольных мероприятий выявлены факты незаконного использования средств бюджета города Новосибирска, в которых усматриваются признаки </w:t>
      </w:r>
      <w:r>
        <w:lastRenderedPageBreak/>
        <w:t>преступления или коррупционного правонарушения, палата в установленном порядке незамедлительно передает материалы контрольных мероприятий в правоохранительные органы.</w:t>
      </w:r>
    </w:p>
    <w:p w:rsidR="00D9793D" w:rsidRDefault="00D9793D">
      <w:pPr>
        <w:pStyle w:val="ConsPlusNormal"/>
        <w:ind w:firstLine="540"/>
        <w:jc w:val="both"/>
      </w:pPr>
    </w:p>
    <w:p w:rsidR="00D9793D" w:rsidRDefault="00D9793D">
      <w:pPr>
        <w:pStyle w:val="ConsPlusTitle"/>
        <w:ind w:firstLine="540"/>
        <w:jc w:val="both"/>
        <w:outlineLvl w:val="2"/>
      </w:pPr>
      <w:r>
        <w:t>Статья 30.1. Уведомление палаты о применении бюджетных мер принуждения</w:t>
      </w:r>
    </w:p>
    <w:p w:rsidR="00D9793D" w:rsidRDefault="00D9793D">
      <w:pPr>
        <w:pStyle w:val="ConsPlusNormal"/>
        <w:ind w:firstLine="540"/>
        <w:jc w:val="both"/>
      </w:pPr>
      <w:r>
        <w:t>(</w:t>
      </w:r>
      <w:proofErr w:type="gramStart"/>
      <w:r>
        <w:t>введена</w:t>
      </w:r>
      <w:proofErr w:type="gramEnd"/>
      <w:r>
        <w:t xml:space="preserve"> </w:t>
      </w:r>
      <w:hyperlink r:id="rId132">
        <w:r>
          <w:rPr>
            <w:color w:val="0000FF"/>
          </w:rPr>
          <w:t>решением</w:t>
        </w:r>
      </w:hyperlink>
      <w:r>
        <w:t xml:space="preserve"> Совета депутатов г. Новосибирска от 22.10.2014 N 1193)</w:t>
      </w:r>
    </w:p>
    <w:p w:rsidR="00D9793D" w:rsidRDefault="00D9793D">
      <w:pPr>
        <w:pStyle w:val="ConsPlusNormal"/>
        <w:ind w:firstLine="540"/>
        <w:jc w:val="both"/>
      </w:pPr>
    </w:p>
    <w:p w:rsidR="00D9793D" w:rsidRDefault="00D9793D">
      <w:pPr>
        <w:pStyle w:val="ConsPlusNormal"/>
        <w:ind w:firstLine="540"/>
        <w:jc w:val="both"/>
      </w:pPr>
      <w:r>
        <w:t>При выявлении в ходе контрольного мероприятия бюджетных нарушений председатель палаты не позднее 30 дней со дня окончания контрольного мероприятия направляет финансовому органу города Новосибирска уведомление о применении бюджетных мер принуждения, а копию такого уведомления - проверяемому органу или организации.</w:t>
      </w:r>
    </w:p>
    <w:p w:rsidR="00D9793D" w:rsidRDefault="00D9793D">
      <w:pPr>
        <w:pStyle w:val="ConsPlusNormal"/>
        <w:jc w:val="both"/>
      </w:pPr>
      <w:r>
        <w:t xml:space="preserve">(в ред. </w:t>
      </w:r>
      <w:hyperlink r:id="rId133">
        <w:r>
          <w:rPr>
            <w:color w:val="0000FF"/>
          </w:rPr>
          <w:t>решения</w:t>
        </w:r>
      </w:hyperlink>
      <w:r>
        <w:t xml:space="preserve"> Совета депутатов г. Новосибирска от 27.10.2021 N 216)</w:t>
      </w:r>
    </w:p>
    <w:p w:rsidR="00D9793D" w:rsidRDefault="00D9793D">
      <w:pPr>
        <w:pStyle w:val="ConsPlusNormal"/>
        <w:ind w:firstLine="540"/>
        <w:jc w:val="both"/>
      </w:pPr>
    </w:p>
    <w:p w:rsidR="00D9793D" w:rsidRDefault="00D9793D">
      <w:pPr>
        <w:pStyle w:val="ConsPlusTitle"/>
        <w:jc w:val="center"/>
        <w:outlineLvl w:val="1"/>
      </w:pPr>
      <w:r>
        <w:t>Раздел 6. ПРАВА, ОБЯЗАННОСТИ И ОТВЕТСТВЕННОСТЬ</w:t>
      </w:r>
    </w:p>
    <w:p w:rsidR="00D9793D" w:rsidRDefault="00D9793D">
      <w:pPr>
        <w:pStyle w:val="ConsPlusTitle"/>
        <w:jc w:val="center"/>
      </w:pPr>
      <w:r>
        <w:t>ДОЛЖНОСТНЫХ ЛИЦ ПАЛАТЫ</w:t>
      </w:r>
    </w:p>
    <w:p w:rsidR="00D9793D" w:rsidRDefault="00D9793D">
      <w:pPr>
        <w:pStyle w:val="ConsPlusNormal"/>
        <w:ind w:firstLine="540"/>
        <w:jc w:val="both"/>
      </w:pPr>
    </w:p>
    <w:p w:rsidR="00D9793D" w:rsidRDefault="00D9793D">
      <w:pPr>
        <w:pStyle w:val="ConsPlusTitle"/>
        <w:ind w:firstLine="540"/>
        <w:jc w:val="both"/>
        <w:outlineLvl w:val="2"/>
      </w:pPr>
      <w:r>
        <w:t>Статья 31. Права и обязанности должностных лиц палаты</w:t>
      </w:r>
    </w:p>
    <w:p w:rsidR="00D9793D" w:rsidRDefault="00D9793D">
      <w:pPr>
        <w:pStyle w:val="ConsPlusNormal"/>
        <w:ind w:firstLine="540"/>
        <w:jc w:val="both"/>
      </w:pPr>
    </w:p>
    <w:p w:rsidR="00D9793D" w:rsidRDefault="00D9793D">
      <w:pPr>
        <w:pStyle w:val="ConsPlusNormal"/>
        <w:ind w:firstLine="540"/>
        <w:jc w:val="both"/>
      </w:pPr>
      <w:r>
        <w:t>1. Должностные лица палаты при осуществлении возложенных на них должностных полномочий имеют право:</w:t>
      </w:r>
    </w:p>
    <w:p w:rsidR="00D9793D" w:rsidRDefault="00D9793D">
      <w:pPr>
        <w:pStyle w:val="ConsPlusNormal"/>
        <w:spacing w:before="220"/>
        <w:ind w:firstLine="540"/>
        <w:jc w:val="both"/>
      </w:pPr>
      <w: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 если иное не предусмотрено федеральным законом;</w:t>
      </w:r>
    </w:p>
    <w:p w:rsidR="00D9793D" w:rsidRDefault="00D9793D">
      <w:pPr>
        <w:pStyle w:val="ConsPlusNormal"/>
        <w:jc w:val="both"/>
      </w:pPr>
      <w:r>
        <w:t xml:space="preserve">(в ред. решений Совета депутатов г. Новосибирска от 22.10.2014 </w:t>
      </w:r>
      <w:hyperlink r:id="rId134">
        <w:r>
          <w:rPr>
            <w:color w:val="0000FF"/>
          </w:rPr>
          <w:t>N 1193</w:t>
        </w:r>
      </w:hyperlink>
      <w:r>
        <w:t xml:space="preserve">, от 27.10.2021 </w:t>
      </w:r>
      <w:hyperlink r:id="rId135">
        <w:r>
          <w:rPr>
            <w:color w:val="0000FF"/>
          </w:rPr>
          <w:t>N 216</w:t>
        </w:r>
      </w:hyperlink>
      <w:r>
        <w:t>)</w:t>
      </w:r>
    </w:p>
    <w:p w:rsidR="00D9793D" w:rsidRDefault="00D9793D">
      <w:pPr>
        <w:pStyle w:val="ConsPlusNormal"/>
        <w:spacing w:before="220"/>
        <w:ind w:firstLine="540"/>
        <w:jc w:val="both"/>
      </w:pPr>
      <w:bookmarkStart w:id="6" w:name="P415"/>
      <w:bookmarkEnd w:id="6"/>
      <w: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D9793D" w:rsidRDefault="00D9793D">
      <w:pPr>
        <w:pStyle w:val="ConsPlusNormal"/>
        <w:jc w:val="both"/>
      </w:pPr>
      <w:r>
        <w:t xml:space="preserve">(в ред. решений Совета депутатов г. Новосибирска от 22.10.2014 </w:t>
      </w:r>
      <w:hyperlink r:id="rId136">
        <w:r>
          <w:rPr>
            <w:color w:val="0000FF"/>
          </w:rPr>
          <w:t>N 1193</w:t>
        </w:r>
      </w:hyperlink>
      <w:r>
        <w:t xml:space="preserve">, от 27.10.2021 </w:t>
      </w:r>
      <w:hyperlink r:id="rId137">
        <w:r>
          <w:rPr>
            <w:color w:val="0000FF"/>
          </w:rPr>
          <w:t>N 216</w:t>
        </w:r>
      </w:hyperlink>
      <w:r>
        <w:t>)</w:t>
      </w:r>
    </w:p>
    <w:p w:rsidR="00D9793D" w:rsidRDefault="00D9793D">
      <w:pPr>
        <w:pStyle w:val="ConsPlusNormal"/>
        <w:spacing w:before="220"/>
        <w:ind w:firstLine="540"/>
        <w:jc w:val="both"/>
      </w:pPr>
      <w: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местного самоуправления, организаций;</w:t>
      </w:r>
    </w:p>
    <w:p w:rsidR="00D9793D" w:rsidRDefault="00D9793D">
      <w:pPr>
        <w:pStyle w:val="ConsPlusNormal"/>
        <w:jc w:val="both"/>
      </w:pPr>
      <w:r>
        <w:t xml:space="preserve">(в ред. </w:t>
      </w:r>
      <w:hyperlink r:id="rId138">
        <w:r>
          <w:rPr>
            <w:color w:val="0000FF"/>
          </w:rPr>
          <w:t>решения</w:t>
        </w:r>
      </w:hyperlink>
      <w:r>
        <w:t xml:space="preserve"> Совета депутатов г. Новосибирска от 28.09.2022 N 413)</w:t>
      </w:r>
    </w:p>
    <w:p w:rsidR="00D9793D" w:rsidRDefault="00D9793D">
      <w:pPr>
        <w:pStyle w:val="ConsPlusNormal"/>
        <w:spacing w:before="220"/>
        <w:ind w:firstLine="540"/>
        <w:jc w:val="both"/>
      </w:pPr>
      <w: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D9793D" w:rsidRDefault="00D9793D">
      <w:pPr>
        <w:pStyle w:val="ConsPlusNormal"/>
        <w:jc w:val="both"/>
      </w:pPr>
      <w:r>
        <w:t xml:space="preserve">(в ред. решений Совета депутатов г. Новосибирска от 22.10.2014 </w:t>
      </w:r>
      <w:hyperlink r:id="rId139">
        <w:r>
          <w:rPr>
            <w:color w:val="0000FF"/>
          </w:rPr>
          <w:t>N 1193</w:t>
        </w:r>
      </w:hyperlink>
      <w:r>
        <w:t xml:space="preserve">, от 27.10.2021 </w:t>
      </w:r>
      <w:hyperlink r:id="rId140">
        <w:r>
          <w:rPr>
            <w:color w:val="0000FF"/>
          </w:rPr>
          <w:t>N 216</w:t>
        </w:r>
      </w:hyperlink>
      <w:r>
        <w:t>)</w:t>
      </w:r>
    </w:p>
    <w:p w:rsidR="00D9793D" w:rsidRDefault="00D9793D">
      <w:pPr>
        <w:pStyle w:val="ConsPlusNormal"/>
        <w:spacing w:before="220"/>
        <w:ind w:firstLine="540"/>
        <w:jc w:val="both"/>
      </w:pPr>
      <w: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D9793D" w:rsidRDefault="00D9793D">
      <w:pPr>
        <w:pStyle w:val="ConsPlusNormal"/>
        <w:jc w:val="both"/>
      </w:pPr>
      <w:r>
        <w:t xml:space="preserve">(в ред. решений Совета депутатов г. Новосибирска от 22.10.2014 </w:t>
      </w:r>
      <w:hyperlink r:id="rId141">
        <w:r>
          <w:rPr>
            <w:color w:val="0000FF"/>
          </w:rPr>
          <w:t>N 1193</w:t>
        </w:r>
      </w:hyperlink>
      <w:r>
        <w:t xml:space="preserve">, от 27.10.2021 </w:t>
      </w:r>
      <w:hyperlink r:id="rId142">
        <w:r>
          <w:rPr>
            <w:color w:val="0000FF"/>
          </w:rPr>
          <w:t>N 216</w:t>
        </w:r>
      </w:hyperlink>
      <w:r>
        <w:t>)</w:t>
      </w:r>
    </w:p>
    <w:p w:rsidR="00D9793D" w:rsidRDefault="00D9793D">
      <w:pPr>
        <w:pStyle w:val="ConsPlusNormal"/>
        <w:spacing w:before="220"/>
        <w:ind w:firstLine="540"/>
        <w:jc w:val="both"/>
      </w:pPr>
      <w:r>
        <w:t xml:space="preserve">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w:t>
      </w:r>
      <w:r>
        <w:lastRenderedPageBreak/>
        <w:t>коммерческую и иную охраняемую законом тайну;</w:t>
      </w:r>
    </w:p>
    <w:p w:rsidR="00D9793D" w:rsidRDefault="00D9793D">
      <w:pPr>
        <w:pStyle w:val="ConsPlusNormal"/>
        <w:jc w:val="both"/>
      </w:pPr>
      <w:r>
        <w:t xml:space="preserve">(в ред. решений Совета депутатов г. Новосибирска от 22.10.2014 </w:t>
      </w:r>
      <w:hyperlink r:id="rId143">
        <w:r>
          <w:rPr>
            <w:color w:val="0000FF"/>
          </w:rPr>
          <w:t>N 1193</w:t>
        </w:r>
      </w:hyperlink>
      <w:r>
        <w:t xml:space="preserve">, от 27.10.2021 </w:t>
      </w:r>
      <w:hyperlink r:id="rId144">
        <w:r>
          <w:rPr>
            <w:color w:val="0000FF"/>
          </w:rPr>
          <w:t>N 216</w:t>
        </w:r>
      </w:hyperlink>
      <w:r>
        <w:t>)</w:t>
      </w:r>
    </w:p>
    <w:p w:rsidR="00D9793D" w:rsidRDefault="00D9793D">
      <w:pPr>
        <w:pStyle w:val="ConsPlusNormal"/>
        <w:spacing w:before="220"/>
        <w:ind w:firstLine="540"/>
        <w:jc w:val="both"/>
      </w:pPr>
      <w: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D9793D" w:rsidRDefault="00D9793D">
      <w:pPr>
        <w:pStyle w:val="ConsPlusNormal"/>
        <w:jc w:val="both"/>
      </w:pPr>
      <w:r>
        <w:t xml:space="preserve">(в ред. решений Совета депутатов г. Новосибирска от 22.10.2014 </w:t>
      </w:r>
      <w:hyperlink r:id="rId145">
        <w:r>
          <w:rPr>
            <w:color w:val="0000FF"/>
          </w:rPr>
          <w:t>N 1193</w:t>
        </w:r>
      </w:hyperlink>
      <w:r>
        <w:t xml:space="preserve">, от 27.10.2021 </w:t>
      </w:r>
      <w:hyperlink r:id="rId146">
        <w:r>
          <w:rPr>
            <w:color w:val="0000FF"/>
          </w:rPr>
          <w:t>N 216</w:t>
        </w:r>
      </w:hyperlink>
      <w:r>
        <w:t>)</w:t>
      </w:r>
    </w:p>
    <w:p w:rsidR="00D9793D" w:rsidRDefault="00D9793D">
      <w:pPr>
        <w:pStyle w:val="ConsPlusNormal"/>
        <w:spacing w:before="220"/>
        <w:ind w:firstLine="540"/>
        <w:jc w:val="both"/>
      </w:pPr>
      <w:r>
        <w:t>8) знакомиться с технической документацией к электронным базам данных;</w:t>
      </w:r>
    </w:p>
    <w:p w:rsidR="00D9793D" w:rsidRDefault="00D9793D">
      <w:pPr>
        <w:pStyle w:val="ConsPlusNormal"/>
        <w:spacing w:before="220"/>
        <w:ind w:firstLine="540"/>
        <w:jc w:val="both"/>
      </w:pPr>
      <w:r>
        <w:t>9) составлять протоколы об административных правонарушениях, если такое право предусмотрено законодательством Российской Федерации.</w:t>
      </w:r>
    </w:p>
    <w:p w:rsidR="00D9793D" w:rsidRDefault="00D9793D">
      <w:pPr>
        <w:pStyle w:val="ConsPlusNormal"/>
        <w:spacing w:before="220"/>
        <w:ind w:firstLine="540"/>
        <w:jc w:val="both"/>
      </w:pPr>
      <w:r>
        <w:t xml:space="preserve">2. Должностные лица палаты, в случае опечатывания касс, кассовых и служебных помещений, складов и архивов, изъятия документов и материалов в случае, предусмотренном </w:t>
      </w:r>
      <w:hyperlink w:anchor="P415">
        <w:r>
          <w:rPr>
            <w:color w:val="0000FF"/>
          </w:rPr>
          <w:t>пунктом 2 части 1</w:t>
        </w:r>
      </w:hyperlink>
      <w:r>
        <w:t xml:space="preserve"> настоящей статьи, должны незамедлительно (в течение 24 часов) уведомить об этом председателя палаты в порядке и форме, определенных законом Новосибирской области.</w:t>
      </w:r>
    </w:p>
    <w:p w:rsidR="00D9793D" w:rsidRDefault="00D9793D">
      <w:pPr>
        <w:pStyle w:val="ConsPlusNormal"/>
        <w:spacing w:before="220"/>
        <w:ind w:firstLine="540"/>
        <w:jc w:val="both"/>
      </w:pPr>
      <w:r>
        <w:t>2.1. Руководители проверяемых органов и организаций обязаны обеспечивать соответствующих должностных лиц палаты,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rsidR="00D9793D" w:rsidRDefault="00D9793D">
      <w:pPr>
        <w:pStyle w:val="ConsPlusNormal"/>
        <w:jc w:val="both"/>
      </w:pPr>
      <w:r>
        <w:t>(</w:t>
      </w:r>
      <w:proofErr w:type="gramStart"/>
      <w:r>
        <w:t>ч</w:t>
      </w:r>
      <w:proofErr w:type="gramEnd"/>
      <w:r>
        <w:t xml:space="preserve">асть 2.1 введена </w:t>
      </w:r>
      <w:hyperlink r:id="rId147">
        <w:r>
          <w:rPr>
            <w:color w:val="0000FF"/>
          </w:rPr>
          <w:t>решением</w:t>
        </w:r>
      </w:hyperlink>
      <w:r>
        <w:t xml:space="preserve"> Совета депутатов г. Новосибирска от 27.10.2021 N 216)</w:t>
      </w:r>
    </w:p>
    <w:p w:rsidR="00D9793D" w:rsidRDefault="00D9793D">
      <w:pPr>
        <w:pStyle w:val="ConsPlusNormal"/>
        <w:spacing w:before="220"/>
        <w:ind w:firstLine="540"/>
        <w:jc w:val="both"/>
      </w:pPr>
      <w:r>
        <w:t>3. Должностные лица палаты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D9793D" w:rsidRDefault="00D9793D">
      <w:pPr>
        <w:pStyle w:val="ConsPlusNormal"/>
        <w:jc w:val="both"/>
      </w:pPr>
      <w:r>
        <w:t>(</w:t>
      </w:r>
      <w:proofErr w:type="gramStart"/>
      <w:r>
        <w:t>в</w:t>
      </w:r>
      <w:proofErr w:type="gramEnd"/>
      <w:r>
        <w:t xml:space="preserve"> ред. решений Совета депутатов г. Новосибирска от 22.10.2014 </w:t>
      </w:r>
      <w:hyperlink r:id="rId148">
        <w:r>
          <w:rPr>
            <w:color w:val="0000FF"/>
          </w:rPr>
          <w:t>N 1193</w:t>
        </w:r>
      </w:hyperlink>
      <w:r>
        <w:t xml:space="preserve">, от 27.10.2021 </w:t>
      </w:r>
      <w:hyperlink r:id="rId149">
        <w:r>
          <w:rPr>
            <w:color w:val="0000FF"/>
          </w:rPr>
          <w:t>N 216</w:t>
        </w:r>
      </w:hyperlink>
      <w:r>
        <w:t>)</w:t>
      </w:r>
    </w:p>
    <w:p w:rsidR="00D9793D" w:rsidRDefault="00D9793D">
      <w:pPr>
        <w:pStyle w:val="ConsPlusNormal"/>
        <w:spacing w:before="220"/>
        <w:ind w:firstLine="540"/>
        <w:jc w:val="both"/>
      </w:pPr>
      <w:r>
        <w:t xml:space="preserve">4. </w:t>
      </w:r>
      <w:proofErr w:type="gramStart"/>
      <w:r>
        <w:t>Должностные лица палаты обязаны сохранять государственную, служебную, коммерческую и иную охраняемую законом тайну, ставшую им известной при проведении в отношении проверяемых органов и организаций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палаты.</w:t>
      </w:r>
      <w:proofErr w:type="gramEnd"/>
    </w:p>
    <w:p w:rsidR="00D9793D" w:rsidRDefault="00D9793D">
      <w:pPr>
        <w:pStyle w:val="ConsPlusNormal"/>
        <w:jc w:val="both"/>
      </w:pPr>
      <w:r>
        <w:t xml:space="preserve">(в ред. решений Совета депутатов г. Новосибирска от 22.10.2014 </w:t>
      </w:r>
      <w:hyperlink r:id="rId150">
        <w:r>
          <w:rPr>
            <w:color w:val="0000FF"/>
          </w:rPr>
          <w:t>N 1193</w:t>
        </w:r>
      </w:hyperlink>
      <w:r>
        <w:t xml:space="preserve">, от 27.10.2021 </w:t>
      </w:r>
      <w:hyperlink r:id="rId151">
        <w:r>
          <w:rPr>
            <w:color w:val="0000FF"/>
          </w:rPr>
          <w:t>N 216</w:t>
        </w:r>
      </w:hyperlink>
      <w:r>
        <w:t>)</w:t>
      </w:r>
    </w:p>
    <w:p w:rsidR="00D9793D" w:rsidRDefault="00D9793D">
      <w:pPr>
        <w:pStyle w:val="ConsPlusNormal"/>
        <w:spacing w:before="220"/>
        <w:ind w:firstLine="540"/>
        <w:jc w:val="both"/>
      </w:pPr>
      <w:r>
        <w:t xml:space="preserve">4.1. </w:t>
      </w:r>
      <w:proofErr w:type="gramStart"/>
      <w:r>
        <w:t xml:space="preserve">Должностные лица палаты обязаны соблюдать ограничения, запреты, исполнять обязанности, которые установлены Федеральными законами </w:t>
      </w:r>
      <w:hyperlink r:id="rId152">
        <w:r>
          <w:rPr>
            <w:color w:val="0000FF"/>
          </w:rPr>
          <w:t>"О противодействии коррупции"</w:t>
        </w:r>
      </w:hyperlink>
      <w:r>
        <w:t>, "</w:t>
      </w:r>
      <w:hyperlink r:id="rId153">
        <w:r>
          <w:rPr>
            <w:color w:val="0000FF"/>
          </w:rPr>
          <w:t>О контроле</w:t>
        </w:r>
      </w:hyperlink>
      <w:r>
        <w:t xml:space="preserve"> за соответствием расходов лиц, замещающих государственные должности, и иных лиц их доходам", "</w:t>
      </w:r>
      <w:hyperlink r:id="rId154">
        <w:r>
          <w:rPr>
            <w:color w:val="0000FF"/>
          </w:rPr>
          <w:t>О запрете</w:t>
        </w:r>
      </w:hyperlink>
      <w: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t xml:space="preserve"> финансовыми инструментами".</w:t>
      </w:r>
    </w:p>
    <w:p w:rsidR="00D9793D" w:rsidRDefault="00D9793D">
      <w:pPr>
        <w:pStyle w:val="ConsPlusNormal"/>
        <w:jc w:val="both"/>
      </w:pPr>
      <w:r>
        <w:t xml:space="preserve">(часть 4.1 введена </w:t>
      </w:r>
      <w:hyperlink r:id="rId155">
        <w:r>
          <w:rPr>
            <w:color w:val="0000FF"/>
          </w:rPr>
          <w:t>решением</w:t>
        </w:r>
      </w:hyperlink>
      <w:r>
        <w:t xml:space="preserve"> Совета депутатов г. Новосибирска от 28.03.2018 N 575)</w:t>
      </w:r>
    </w:p>
    <w:p w:rsidR="00D9793D" w:rsidRDefault="00D9793D">
      <w:pPr>
        <w:pStyle w:val="ConsPlusNormal"/>
        <w:spacing w:before="220"/>
        <w:ind w:firstLine="540"/>
        <w:jc w:val="both"/>
      </w:pPr>
      <w:r>
        <w:t>5. Требования и запросы должностных лиц палаты, связанные с осуществлением ими своих должностных полномочий, являются обязательными для исполнения проверяемыми органами и организациями.</w:t>
      </w:r>
    </w:p>
    <w:p w:rsidR="00D9793D" w:rsidRDefault="00D9793D">
      <w:pPr>
        <w:pStyle w:val="ConsPlusNormal"/>
        <w:jc w:val="both"/>
      </w:pPr>
      <w:r>
        <w:t xml:space="preserve">(в ред. решений Совета депутатов г. Новосибирска от 22.10.2014 </w:t>
      </w:r>
      <w:hyperlink r:id="rId156">
        <w:r>
          <w:rPr>
            <w:color w:val="0000FF"/>
          </w:rPr>
          <w:t>N 1193</w:t>
        </w:r>
      </w:hyperlink>
      <w:r>
        <w:t xml:space="preserve">, от 27.10.2021 </w:t>
      </w:r>
      <w:hyperlink r:id="rId157">
        <w:r>
          <w:rPr>
            <w:color w:val="0000FF"/>
          </w:rPr>
          <w:t>N 216</w:t>
        </w:r>
      </w:hyperlink>
      <w:r>
        <w:t>)</w:t>
      </w:r>
    </w:p>
    <w:p w:rsidR="00D9793D" w:rsidRDefault="00D9793D">
      <w:pPr>
        <w:pStyle w:val="ConsPlusNormal"/>
        <w:spacing w:before="220"/>
        <w:ind w:firstLine="540"/>
        <w:jc w:val="both"/>
      </w:pPr>
      <w:r>
        <w:t>6. Неисполнение законных требований и запросов должностных лиц палаты,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Новосибирской области.</w:t>
      </w:r>
    </w:p>
    <w:p w:rsidR="00D9793D" w:rsidRDefault="00D9793D">
      <w:pPr>
        <w:pStyle w:val="ConsPlusNormal"/>
        <w:ind w:firstLine="540"/>
        <w:jc w:val="both"/>
      </w:pPr>
    </w:p>
    <w:p w:rsidR="00D9793D" w:rsidRDefault="00D9793D">
      <w:pPr>
        <w:pStyle w:val="ConsPlusTitle"/>
        <w:ind w:firstLine="540"/>
        <w:jc w:val="both"/>
        <w:outlineLvl w:val="2"/>
      </w:pPr>
      <w:r>
        <w:t>Статья 32. Ответственность должностных лиц палаты</w:t>
      </w:r>
    </w:p>
    <w:p w:rsidR="00D9793D" w:rsidRDefault="00D9793D">
      <w:pPr>
        <w:pStyle w:val="ConsPlusNormal"/>
        <w:ind w:firstLine="540"/>
        <w:jc w:val="both"/>
      </w:pPr>
    </w:p>
    <w:p w:rsidR="00D9793D" w:rsidRDefault="00D9793D">
      <w:pPr>
        <w:pStyle w:val="ConsPlusNormal"/>
        <w:ind w:firstLine="540"/>
        <w:jc w:val="both"/>
      </w:pPr>
      <w:r>
        <w:t>Должностные лица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D9793D" w:rsidRDefault="00D9793D">
      <w:pPr>
        <w:pStyle w:val="ConsPlusNormal"/>
        <w:ind w:firstLine="540"/>
        <w:jc w:val="both"/>
      </w:pPr>
    </w:p>
    <w:p w:rsidR="00D9793D" w:rsidRDefault="00D9793D">
      <w:pPr>
        <w:pStyle w:val="ConsPlusTitle"/>
        <w:ind w:firstLine="540"/>
        <w:jc w:val="both"/>
        <w:outlineLvl w:val="2"/>
      </w:pPr>
      <w:r>
        <w:t>Статья 33. Гарантии прав проверяемых органов и организаций</w:t>
      </w:r>
    </w:p>
    <w:p w:rsidR="00D9793D" w:rsidRDefault="00D9793D">
      <w:pPr>
        <w:pStyle w:val="ConsPlusNormal"/>
        <w:ind w:firstLine="540"/>
        <w:jc w:val="both"/>
      </w:pPr>
      <w:r>
        <w:t xml:space="preserve">(в ред. </w:t>
      </w:r>
      <w:hyperlink r:id="rId158">
        <w:r>
          <w:rPr>
            <w:color w:val="0000FF"/>
          </w:rPr>
          <w:t>решения</w:t>
        </w:r>
      </w:hyperlink>
      <w:r>
        <w:t xml:space="preserve"> Совета депутатов г. Новосибирска от 27.10.2021 N 216)</w:t>
      </w:r>
    </w:p>
    <w:p w:rsidR="00D9793D" w:rsidRDefault="00D9793D">
      <w:pPr>
        <w:pStyle w:val="ConsPlusNormal"/>
        <w:ind w:firstLine="540"/>
        <w:jc w:val="both"/>
      </w:pPr>
    </w:p>
    <w:p w:rsidR="00D9793D" w:rsidRDefault="00D9793D">
      <w:pPr>
        <w:pStyle w:val="ConsPlusNormal"/>
        <w:ind w:firstLine="540"/>
        <w:jc w:val="both"/>
      </w:pPr>
      <w:r>
        <w:t>Проверяемые органы и организации и их должностные лица вправе обратиться в Совет с жалобой на действия (бездействие) палаты.</w:t>
      </w:r>
    </w:p>
    <w:p w:rsidR="00D9793D" w:rsidRDefault="00D9793D">
      <w:pPr>
        <w:pStyle w:val="ConsPlusNormal"/>
        <w:ind w:firstLine="540"/>
        <w:jc w:val="both"/>
      </w:pPr>
    </w:p>
    <w:p w:rsidR="00D9793D" w:rsidRDefault="00D9793D">
      <w:pPr>
        <w:pStyle w:val="ConsPlusTitle"/>
        <w:ind w:firstLine="540"/>
        <w:jc w:val="both"/>
        <w:outlineLvl w:val="2"/>
      </w:pPr>
      <w:r>
        <w:t>Статья 34. Обеспечение доступа к информации о деятельности палаты</w:t>
      </w:r>
    </w:p>
    <w:p w:rsidR="00D9793D" w:rsidRDefault="00D9793D">
      <w:pPr>
        <w:pStyle w:val="ConsPlusNormal"/>
        <w:ind w:firstLine="540"/>
        <w:jc w:val="both"/>
      </w:pPr>
    </w:p>
    <w:p w:rsidR="00D9793D" w:rsidRDefault="00D9793D">
      <w:pPr>
        <w:pStyle w:val="ConsPlusNormal"/>
        <w:ind w:firstLine="540"/>
        <w:jc w:val="both"/>
      </w:pPr>
      <w:r>
        <w:t xml:space="preserve">1. </w:t>
      </w:r>
      <w:proofErr w:type="gramStart"/>
      <w:r>
        <w:t>Палата в целях обеспечения доступа к информации о своей деятельности размещает на своем официальном сайте в сети Интернет и опубликовывает в периодическом печатном издании "Бюллетень органов местного самоуправления города Новосибирска"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roofErr w:type="gramEnd"/>
    </w:p>
    <w:p w:rsidR="00D9793D" w:rsidRDefault="00D9793D">
      <w:pPr>
        <w:pStyle w:val="ConsPlusNormal"/>
        <w:jc w:val="both"/>
      </w:pPr>
      <w:r>
        <w:t>(</w:t>
      </w:r>
      <w:proofErr w:type="gramStart"/>
      <w:r>
        <w:t>в</w:t>
      </w:r>
      <w:proofErr w:type="gramEnd"/>
      <w:r>
        <w:t xml:space="preserve"> ред. </w:t>
      </w:r>
      <w:hyperlink r:id="rId159">
        <w:r>
          <w:rPr>
            <w:color w:val="0000FF"/>
          </w:rPr>
          <w:t>решения</w:t>
        </w:r>
      </w:hyperlink>
      <w:r>
        <w:t xml:space="preserve"> Совета депутатов г. Новосибирска от 28.03.2018 N 575)</w:t>
      </w:r>
    </w:p>
    <w:p w:rsidR="00D9793D" w:rsidRDefault="00D9793D">
      <w:pPr>
        <w:pStyle w:val="ConsPlusNormal"/>
        <w:spacing w:before="220"/>
        <w:ind w:firstLine="540"/>
        <w:jc w:val="both"/>
      </w:pPr>
      <w:r>
        <w:t>2. Палата ежегодно подготавливает отчеты о своей деятельности, которые направляются на рассмотрение в Совет.</w:t>
      </w:r>
    </w:p>
    <w:p w:rsidR="00D9793D" w:rsidRDefault="00D9793D">
      <w:pPr>
        <w:pStyle w:val="ConsPlusNormal"/>
        <w:spacing w:before="220"/>
        <w:ind w:firstLine="540"/>
        <w:jc w:val="both"/>
      </w:pPr>
      <w:r>
        <w:t>Годовой отчет о деятельности палаты подлежит направлению в Совет в срок до 15 февраля года, следующего за отчетным периодом.</w:t>
      </w:r>
    </w:p>
    <w:p w:rsidR="00D9793D" w:rsidRDefault="00D9793D">
      <w:pPr>
        <w:pStyle w:val="ConsPlusNormal"/>
        <w:spacing w:before="220"/>
        <w:ind w:firstLine="540"/>
        <w:jc w:val="both"/>
      </w:pPr>
      <w:r>
        <w:t>Годовой отчет о деятельности палаты опубликовывается в периодическом печатном издании "Бюллетень органов местного самоуправления города Новосибирска" и размещается на официальном сайте палаты в сети Интернет после его рассмотрения Советом.</w:t>
      </w:r>
    </w:p>
    <w:p w:rsidR="00D9793D" w:rsidRDefault="00D9793D">
      <w:pPr>
        <w:pStyle w:val="ConsPlusNormal"/>
        <w:jc w:val="both"/>
      </w:pPr>
      <w:r>
        <w:t xml:space="preserve">(в ред. </w:t>
      </w:r>
      <w:hyperlink r:id="rId160">
        <w:r>
          <w:rPr>
            <w:color w:val="0000FF"/>
          </w:rPr>
          <w:t>решения</w:t>
        </w:r>
      </w:hyperlink>
      <w:r>
        <w:t xml:space="preserve"> Совета депутатов г. Новосибирска от 28.03.2018 N 575)</w:t>
      </w:r>
    </w:p>
    <w:p w:rsidR="00D9793D" w:rsidRDefault="00D9793D">
      <w:pPr>
        <w:pStyle w:val="ConsPlusNormal"/>
        <w:spacing w:before="220"/>
        <w:ind w:firstLine="540"/>
        <w:jc w:val="both"/>
      </w:pPr>
      <w:r>
        <w:t>3. Опубликование в средствах массовой информации или размещение в сети Интернет информации о деятельности палаты осуществляется в соответствии с законодательством Российской Федерации, законами Новосибирской области, нормативными правовыми решениями Совета и Регламентом палаты.</w:t>
      </w:r>
    </w:p>
    <w:p w:rsidR="00D9793D" w:rsidRDefault="00D9793D">
      <w:pPr>
        <w:pStyle w:val="ConsPlusNormal"/>
        <w:ind w:firstLine="540"/>
        <w:jc w:val="both"/>
      </w:pPr>
    </w:p>
    <w:p w:rsidR="00D9793D" w:rsidRDefault="00D9793D">
      <w:pPr>
        <w:pStyle w:val="ConsPlusNormal"/>
        <w:ind w:firstLine="540"/>
        <w:jc w:val="both"/>
        <w:outlineLvl w:val="1"/>
      </w:pPr>
      <w:r>
        <w:t xml:space="preserve">Наименование раздела 7 исключено с 1 ноября 2021 года. - </w:t>
      </w:r>
      <w:hyperlink r:id="rId161">
        <w:r>
          <w:rPr>
            <w:color w:val="0000FF"/>
          </w:rPr>
          <w:t>Решение</w:t>
        </w:r>
      </w:hyperlink>
      <w:r>
        <w:t xml:space="preserve"> Совета депутатов г. Новосибирска от 27.10.2021 N 216.</w:t>
      </w:r>
    </w:p>
    <w:p w:rsidR="00D9793D" w:rsidRDefault="00D9793D">
      <w:pPr>
        <w:pStyle w:val="ConsPlusNormal"/>
        <w:ind w:firstLine="540"/>
        <w:jc w:val="both"/>
      </w:pPr>
    </w:p>
    <w:p w:rsidR="00D9793D" w:rsidRDefault="00D9793D">
      <w:pPr>
        <w:pStyle w:val="ConsPlusTitle"/>
        <w:ind w:firstLine="540"/>
        <w:jc w:val="both"/>
        <w:outlineLvl w:val="2"/>
      </w:pPr>
      <w:r>
        <w:t>Статья 35. Финансовое обеспечение деятельности палаты, материальное и социальное обеспечение должностных лиц палаты</w:t>
      </w:r>
    </w:p>
    <w:p w:rsidR="00D9793D" w:rsidRDefault="00D9793D">
      <w:pPr>
        <w:pStyle w:val="ConsPlusNormal"/>
        <w:ind w:firstLine="540"/>
        <w:jc w:val="both"/>
      </w:pPr>
      <w:r>
        <w:t xml:space="preserve">(в ред. </w:t>
      </w:r>
      <w:hyperlink r:id="rId162">
        <w:r>
          <w:rPr>
            <w:color w:val="0000FF"/>
          </w:rPr>
          <w:t>решения</w:t>
        </w:r>
      </w:hyperlink>
      <w:r>
        <w:t xml:space="preserve"> Совета депутатов г. Новосибирска от 27.10.2021 N 216)</w:t>
      </w:r>
    </w:p>
    <w:p w:rsidR="00D9793D" w:rsidRDefault="00D9793D">
      <w:pPr>
        <w:pStyle w:val="ConsPlusNormal"/>
        <w:ind w:firstLine="540"/>
        <w:jc w:val="both"/>
      </w:pPr>
    </w:p>
    <w:p w:rsidR="00D9793D" w:rsidRDefault="00D9793D">
      <w:pPr>
        <w:pStyle w:val="ConsPlusNormal"/>
        <w:ind w:firstLine="540"/>
        <w:jc w:val="both"/>
      </w:pPr>
      <w:r>
        <w:t>1. Финансовое обеспечение деятельности палаты осуществляется за счет средств бюджета города Новосибирска в объеме, позволяющем обеспечить возможность осуществления возложенных на палату полномочий.</w:t>
      </w:r>
    </w:p>
    <w:p w:rsidR="00D9793D" w:rsidRDefault="00D9793D">
      <w:pPr>
        <w:pStyle w:val="ConsPlusNormal"/>
        <w:spacing w:before="220"/>
        <w:ind w:firstLine="540"/>
        <w:jc w:val="both"/>
      </w:pPr>
      <w:r>
        <w:t>2. Имущество, необходимое палате для осуществления деятельности, закрепляется за ней на праве оперативного управления.</w:t>
      </w:r>
    </w:p>
    <w:p w:rsidR="00D9793D" w:rsidRDefault="00D9793D">
      <w:pPr>
        <w:pStyle w:val="ConsPlusNormal"/>
        <w:spacing w:before="220"/>
        <w:ind w:firstLine="540"/>
        <w:jc w:val="both"/>
      </w:pPr>
      <w:r>
        <w:t xml:space="preserve">3. </w:t>
      </w:r>
      <w:proofErr w:type="gramStart"/>
      <w:r>
        <w:t>Контроль за</w:t>
      </w:r>
      <w:proofErr w:type="gramEnd"/>
      <w:r>
        <w:t xml:space="preserve"> использованием палатой бюджетных средств, имущества, находящегося в </w:t>
      </w:r>
      <w:r>
        <w:lastRenderedPageBreak/>
        <w:t>муниципальной собственности города Новосибирска, осуществляется на основании решения Совета.</w:t>
      </w:r>
    </w:p>
    <w:p w:rsidR="00D9793D" w:rsidRDefault="00D9793D">
      <w:pPr>
        <w:pStyle w:val="ConsPlusNormal"/>
        <w:spacing w:before="220"/>
        <w:ind w:firstLine="540"/>
        <w:jc w:val="both"/>
      </w:pPr>
      <w:r>
        <w:t xml:space="preserve">4. </w:t>
      </w:r>
      <w:proofErr w:type="gramStart"/>
      <w:r>
        <w:t>Должностным лицам палаты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муниципальные должности и должности муниципальной службы города Новосибирска (в том числе по медицинскому и санаторно-курортному обеспечению, бытовому, транспортному и иным видам обслуживания).</w:t>
      </w:r>
      <w:proofErr w:type="gramEnd"/>
    </w:p>
    <w:p w:rsidR="00D9793D" w:rsidRDefault="00D9793D">
      <w:pPr>
        <w:pStyle w:val="ConsPlusNormal"/>
        <w:spacing w:before="220"/>
        <w:ind w:firstLine="540"/>
        <w:jc w:val="both"/>
      </w:pPr>
      <w:r>
        <w:t>5. Должностным лицам палаты, замещающим муниципальные должности, предоставляется ежегодный основной оплачиваемый отпуск продолжительностью 30 календарных дней и ежегодный дополнительный оплачиваемый отпуск продолжительностью 13 календарных дней.</w:t>
      </w:r>
    </w:p>
    <w:p w:rsidR="00D9793D" w:rsidRDefault="00D9793D">
      <w:pPr>
        <w:pStyle w:val="ConsPlusNormal"/>
        <w:spacing w:before="220"/>
        <w:ind w:firstLine="540"/>
        <w:jc w:val="both"/>
      </w:pPr>
      <w:r>
        <w:t xml:space="preserve">6. Меры по материальному и социальному обеспечению председателя, заместителя председателя, аудиторов палаты, инспекторов и иных работников аппарата палаты устанавливаются муниципальными правовыми актами города Новосибирска в соответствии с Федеральным </w:t>
      </w:r>
      <w:hyperlink r:id="rId163">
        <w:r>
          <w:rPr>
            <w:color w:val="0000FF"/>
          </w:rPr>
          <w:t>законом</w:t>
        </w:r>
      </w:hyperlink>
      <w:r>
        <w:t xml:space="preserve">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законами Новосибирской области.</w:t>
      </w:r>
    </w:p>
    <w:p w:rsidR="00D9793D" w:rsidRDefault="00D9793D">
      <w:pPr>
        <w:pStyle w:val="ConsPlusNormal"/>
        <w:ind w:firstLine="540"/>
        <w:jc w:val="both"/>
      </w:pPr>
    </w:p>
    <w:p w:rsidR="00D9793D" w:rsidRDefault="00D9793D">
      <w:pPr>
        <w:pStyle w:val="ConsPlusNormal"/>
        <w:ind w:firstLine="540"/>
        <w:jc w:val="both"/>
      </w:pPr>
    </w:p>
    <w:p w:rsidR="00D9793D" w:rsidRDefault="00D9793D">
      <w:pPr>
        <w:pStyle w:val="ConsPlusNormal"/>
        <w:ind w:firstLine="540"/>
        <w:jc w:val="both"/>
      </w:pPr>
    </w:p>
    <w:p w:rsidR="00D9793D" w:rsidRDefault="00D9793D">
      <w:pPr>
        <w:pStyle w:val="ConsPlusNormal"/>
        <w:ind w:firstLine="540"/>
        <w:jc w:val="both"/>
      </w:pPr>
    </w:p>
    <w:p w:rsidR="00D9793D" w:rsidRDefault="00D9793D">
      <w:pPr>
        <w:pStyle w:val="ConsPlusNormal"/>
        <w:ind w:firstLine="540"/>
        <w:jc w:val="both"/>
      </w:pPr>
    </w:p>
    <w:p w:rsidR="00D9793D" w:rsidRDefault="00D9793D">
      <w:pPr>
        <w:pStyle w:val="ConsPlusNormal"/>
        <w:jc w:val="right"/>
        <w:outlineLvl w:val="0"/>
      </w:pPr>
      <w:r>
        <w:t>Приложение 2</w:t>
      </w:r>
    </w:p>
    <w:p w:rsidR="00D9793D" w:rsidRDefault="00D9793D">
      <w:pPr>
        <w:pStyle w:val="ConsPlusNormal"/>
        <w:jc w:val="right"/>
      </w:pPr>
      <w:r>
        <w:t>к решению</w:t>
      </w:r>
    </w:p>
    <w:p w:rsidR="00D9793D" w:rsidRDefault="00D9793D">
      <w:pPr>
        <w:pStyle w:val="ConsPlusNormal"/>
        <w:jc w:val="right"/>
      </w:pPr>
      <w:r>
        <w:t>Совета депутатов</w:t>
      </w:r>
    </w:p>
    <w:p w:rsidR="00D9793D" w:rsidRDefault="00D9793D">
      <w:pPr>
        <w:pStyle w:val="ConsPlusNormal"/>
        <w:jc w:val="right"/>
      </w:pPr>
      <w:r>
        <w:t>города Новосибирска</w:t>
      </w:r>
    </w:p>
    <w:p w:rsidR="00D9793D" w:rsidRDefault="00D9793D">
      <w:pPr>
        <w:pStyle w:val="ConsPlusNormal"/>
        <w:jc w:val="right"/>
      </w:pPr>
      <w:r>
        <w:t>от 26.10.2011 N 455</w:t>
      </w:r>
    </w:p>
    <w:p w:rsidR="00D9793D" w:rsidRDefault="00D9793D">
      <w:pPr>
        <w:pStyle w:val="ConsPlusNormal"/>
        <w:ind w:firstLine="540"/>
        <w:jc w:val="both"/>
      </w:pPr>
    </w:p>
    <w:p w:rsidR="00D9793D" w:rsidRDefault="00D9793D">
      <w:pPr>
        <w:pStyle w:val="ConsPlusTitle"/>
        <w:jc w:val="center"/>
      </w:pPr>
      <w:bookmarkStart w:id="7" w:name="P483"/>
      <w:bookmarkEnd w:id="7"/>
      <w:r>
        <w:t>ШТАТНАЯ ЧИСЛЕННОСТЬ</w:t>
      </w:r>
    </w:p>
    <w:p w:rsidR="00D9793D" w:rsidRDefault="00D9793D">
      <w:pPr>
        <w:pStyle w:val="ConsPlusTitle"/>
        <w:jc w:val="center"/>
      </w:pPr>
      <w:r>
        <w:t>КОНТРОЛЬНО-СЧЕТНОЙ ПАЛАТЫ ГОРОДА НОВОСИБИРСКА</w:t>
      </w:r>
    </w:p>
    <w:p w:rsidR="00D9793D" w:rsidRDefault="00D979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9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93D" w:rsidRDefault="00D979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93D" w:rsidRDefault="00D979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93D" w:rsidRDefault="00D9793D">
            <w:pPr>
              <w:pStyle w:val="ConsPlusNormal"/>
              <w:jc w:val="center"/>
            </w:pPr>
            <w:r>
              <w:rPr>
                <w:color w:val="392C69"/>
              </w:rPr>
              <w:t>Список изменяющих документов</w:t>
            </w:r>
          </w:p>
          <w:p w:rsidR="00D9793D" w:rsidRDefault="00D9793D">
            <w:pPr>
              <w:pStyle w:val="ConsPlusNormal"/>
              <w:jc w:val="center"/>
            </w:pPr>
            <w:proofErr w:type="gramStart"/>
            <w:r>
              <w:rPr>
                <w:color w:val="392C69"/>
              </w:rPr>
              <w:t>(в ред. решений Совета депутатов г. Новосибирска</w:t>
            </w:r>
            <w:proofErr w:type="gramEnd"/>
          </w:p>
          <w:p w:rsidR="00D9793D" w:rsidRDefault="00D9793D">
            <w:pPr>
              <w:pStyle w:val="ConsPlusNormal"/>
              <w:jc w:val="center"/>
            </w:pPr>
            <w:r>
              <w:rPr>
                <w:color w:val="392C69"/>
              </w:rPr>
              <w:t xml:space="preserve">от 27.11.2013 </w:t>
            </w:r>
            <w:hyperlink r:id="rId164">
              <w:r>
                <w:rPr>
                  <w:color w:val="0000FF"/>
                </w:rPr>
                <w:t>N 976</w:t>
              </w:r>
            </w:hyperlink>
            <w:r>
              <w:rPr>
                <w:color w:val="392C69"/>
              </w:rPr>
              <w:t xml:space="preserve">, от 25.05.2022 </w:t>
            </w:r>
            <w:hyperlink r:id="rId165">
              <w:r>
                <w:rPr>
                  <w:color w:val="0000FF"/>
                </w:rPr>
                <w:t>N 354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793D" w:rsidRDefault="00D9793D">
            <w:pPr>
              <w:pStyle w:val="ConsPlusNormal"/>
            </w:pPr>
          </w:p>
        </w:tc>
      </w:tr>
    </w:tbl>
    <w:p w:rsidR="00D9793D" w:rsidRDefault="00D9793D">
      <w:pPr>
        <w:pStyle w:val="ConsPlusNormal"/>
        <w:ind w:firstLine="540"/>
        <w:jc w:val="both"/>
      </w:pPr>
    </w:p>
    <w:p w:rsidR="00D9793D" w:rsidRDefault="00D9793D">
      <w:pPr>
        <w:pStyle w:val="ConsPlusNormal"/>
        <w:jc w:val="right"/>
      </w:pPr>
      <w:r>
        <w:t>Таблица</w:t>
      </w:r>
    </w:p>
    <w:p w:rsidR="00D9793D" w:rsidRDefault="00D9793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5"/>
        <w:gridCol w:w="4649"/>
        <w:gridCol w:w="2324"/>
      </w:tblGrid>
      <w:tr w:rsidR="00D9793D">
        <w:tc>
          <w:tcPr>
            <w:tcW w:w="495" w:type="dxa"/>
          </w:tcPr>
          <w:p w:rsidR="00D9793D" w:rsidRDefault="00D9793D">
            <w:pPr>
              <w:pStyle w:val="ConsPlusNormal"/>
              <w:jc w:val="center"/>
            </w:pPr>
            <w:r>
              <w:t>N п.</w:t>
            </w:r>
          </w:p>
        </w:tc>
        <w:tc>
          <w:tcPr>
            <w:tcW w:w="4649" w:type="dxa"/>
          </w:tcPr>
          <w:p w:rsidR="00D9793D" w:rsidRDefault="00D9793D">
            <w:pPr>
              <w:pStyle w:val="ConsPlusNormal"/>
              <w:jc w:val="center"/>
            </w:pPr>
            <w:r>
              <w:t>Наименование должности</w:t>
            </w:r>
          </w:p>
        </w:tc>
        <w:tc>
          <w:tcPr>
            <w:tcW w:w="2324" w:type="dxa"/>
          </w:tcPr>
          <w:p w:rsidR="00D9793D" w:rsidRDefault="00D9793D">
            <w:pPr>
              <w:pStyle w:val="ConsPlusNormal"/>
              <w:jc w:val="center"/>
            </w:pPr>
            <w:r>
              <w:t>Количество штатных единиц</w:t>
            </w:r>
          </w:p>
        </w:tc>
      </w:tr>
      <w:tr w:rsidR="00D9793D">
        <w:tc>
          <w:tcPr>
            <w:tcW w:w="495" w:type="dxa"/>
          </w:tcPr>
          <w:p w:rsidR="00D9793D" w:rsidRDefault="00D9793D">
            <w:pPr>
              <w:pStyle w:val="ConsPlusNormal"/>
              <w:jc w:val="center"/>
            </w:pPr>
            <w:r>
              <w:t>1</w:t>
            </w:r>
          </w:p>
        </w:tc>
        <w:tc>
          <w:tcPr>
            <w:tcW w:w="4649" w:type="dxa"/>
          </w:tcPr>
          <w:p w:rsidR="00D9793D" w:rsidRDefault="00D9793D">
            <w:pPr>
              <w:pStyle w:val="ConsPlusNormal"/>
              <w:jc w:val="center"/>
            </w:pPr>
            <w:r>
              <w:t>2</w:t>
            </w:r>
          </w:p>
        </w:tc>
        <w:tc>
          <w:tcPr>
            <w:tcW w:w="2324" w:type="dxa"/>
          </w:tcPr>
          <w:p w:rsidR="00D9793D" w:rsidRDefault="00D9793D">
            <w:pPr>
              <w:pStyle w:val="ConsPlusNormal"/>
              <w:jc w:val="center"/>
            </w:pPr>
            <w:r>
              <w:t>3</w:t>
            </w:r>
          </w:p>
        </w:tc>
      </w:tr>
      <w:tr w:rsidR="00D9793D">
        <w:tc>
          <w:tcPr>
            <w:tcW w:w="495" w:type="dxa"/>
          </w:tcPr>
          <w:p w:rsidR="00D9793D" w:rsidRDefault="00D9793D">
            <w:pPr>
              <w:pStyle w:val="ConsPlusNormal"/>
            </w:pPr>
            <w:r>
              <w:t>1</w:t>
            </w:r>
          </w:p>
        </w:tc>
        <w:tc>
          <w:tcPr>
            <w:tcW w:w="4649" w:type="dxa"/>
          </w:tcPr>
          <w:p w:rsidR="00D9793D" w:rsidRDefault="00D9793D">
            <w:pPr>
              <w:pStyle w:val="ConsPlusNormal"/>
            </w:pPr>
            <w:r>
              <w:t>Председатель</w:t>
            </w:r>
          </w:p>
        </w:tc>
        <w:tc>
          <w:tcPr>
            <w:tcW w:w="2324" w:type="dxa"/>
          </w:tcPr>
          <w:p w:rsidR="00D9793D" w:rsidRDefault="00D9793D">
            <w:pPr>
              <w:pStyle w:val="ConsPlusNormal"/>
              <w:jc w:val="center"/>
            </w:pPr>
            <w:r>
              <w:t>1</w:t>
            </w:r>
          </w:p>
        </w:tc>
      </w:tr>
      <w:tr w:rsidR="00D9793D">
        <w:tc>
          <w:tcPr>
            <w:tcW w:w="495" w:type="dxa"/>
          </w:tcPr>
          <w:p w:rsidR="00D9793D" w:rsidRDefault="00D9793D">
            <w:pPr>
              <w:pStyle w:val="ConsPlusNormal"/>
            </w:pPr>
            <w:r>
              <w:t>2</w:t>
            </w:r>
          </w:p>
        </w:tc>
        <w:tc>
          <w:tcPr>
            <w:tcW w:w="4649" w:type="dxa"/>
          </w:tcPr>
          <w:p w:rsidR="00D9793D" w:rsidRDefault="00D9793D">
            <w:pPr>
              <w:pStyle w:val="ConsPlusNormal"/>
            </w:pPr>
            <w:r>
              <w:t>Заместитель председателя палаты</w:t>
            </w:r>
          </w:p>
        </w:tc>
        <w:tc>
          <w:tcPr>
            <w:tcW w:w="2324" w:type="dxa"/>
          </w:tcPr>
          <w:p w:rsidR="00D9793D" w:rsidRDefault="00D9793D">
            <w:pPr>
              <w:pStyle w:val="ConsPlusNormal"/>
              <w:jc w:val="center"/>
            </w:pPr>
            <w:r>
              <w:t>1</w:t>
            </w:r>
          </w:p>
        </w:tc>
      </w:tr>
      <w:tr w:rsidR="00D9793D">
        <w:tc>
          <w:tcPr>
            <w:tcW w:w="495" w:type="dxa"/>
          </w:tcPr>
          <w:p w:rsidR="00D9793D" w:rsidRDefault="00D9793D">
            <w:pPr>
              <w:pStyle w:val="ConsPlusNormal"/>
            </w:pPr>
            <w:r>
              <w:t>3</w:t>
            </w:r>
          </w:p>
        </w:tc>
        <w:tc>
          <w:tcPr>
            <w:tcW w:w="4649" w:type="dxa"/>
          </w:tcPr>
          <w:p w:rsidR="00D9793D" w:rsidRDefault="00D9793D">
            <w:pPr>
              <w:pStyle w:val="ConsPlusNormal"/>
            </w:pPr>
            <w:r>
              <w:t>Аудитор</w:t>
            </w:r>
          </w:p>
        </w:tc>
        <w:tc>
          <w:tcPr>
            <w:tcW w:w="2324" w:type="dxa"/>
          </w:tcPr>
          <w:p w:rsidR="00D9793D" w:rsidRDefault="00D9793D">
            <w:pPr>
              <w:pStyle w:val="ConsPlusNormal"/>
              <w:jc w:val="center"/>
            </w:pPr>
            <w:r>
              <w:t>5</w:t>
            </w:r>
          </w:p>
        </w:tc>
      </w:tr>
      <w:tr w:rsidR="00D9793D">
        <w:tblPrEx>
          <w:tblBorders>
            <w:insideH w:val="nil"/>
          </w:tblBorders>
        </w:tblPrEx>
        <w:tc>
          <w:tcPr>
            <w:tcW w:w="495" w:type="dxa"/>
            <w:tcBorders>
              <w:bottom w:val="nil"/>
            </w:tcBorders>
          </w:tcPr>
          <w:p w:rsidR="00D9793D" w:rsidRDefault="00D9793D">
            <w:pPr>
              <w:pStyle w:val="ConsPlusNormal"/>
            </w:pPr>
            <w:r>
              <w:t>4</w:t>
            </w:r>
          </w:p>
        </w:tc>
        <w:tc>
          <w:tcPr>
            <w:tcW w:w="4649" w:type="dxa"/>
            <w:tcBorders>
              <w:bottom w:val="nil"/>
            </w:tcBorders>
          </w:tcPr>
          <w:p w:rsidR="00D9793D" w:rsidRDefault="00D9793D">
            <w:pPr>
              <w:pStyle w:val="ConsPlusNormal"/>
            </w:pPr>
            <w:r>
              <w:t>Инспектор</w:t>
            </w:r>
          </w:p>
        </w:tc>
        <w:tc>
          <w:tcPr>
            <w:tcW w:w="2324" w:type="dxa"/>
            <w:tcBorders>
              <w:bottom w:val="nil"/>
            </w:tcBorders>
          </w:tcPr>
          <w:p w:rsidR="00D9793D" w:rsidRDefault="00D9793D">
            <w:pPr>
              <w:pStyle w:val="ConsPlusNormal"/>
              <w:jc w:val="center"/>
            </w:pPr>
            <w:r>
              <w:t>26</w:t>
            </w:r>
          </w:p>
        </w:tc>
      </w:tr>
      <w:tr w:rsidR="00D9793D">
        <w:tblPrEx>
          <w:tblBorders>
            <w:insideH w:val="nil"/>
          </w:tblBorders>
        </w:tblPrEx>
        <w:tc>
          <w:tcPr>
            <w:tcW w:w="7468" w:type="dxa"/>
            <w:gridSpan w:val="3"/>
            <w:tcBorders>
              <w:top w:val="nil"/>
            </w:tcBorders>
          </w:tcPr>
          <w:p w:rsidR="00D9793D" w:rsidRDefault="00D9793D">
            <w:pPr>
              <w:pStyle w:val="ConsPlusNormal"/>
              <w:jc w:val="both"/>
            </w:pPr>
            <w:r>
              <w:lastRenderedPageBreak/>
              <w:t xml:space="preserve">(в ред. решений Совета депутатов г. Новосибирска от 27.11.2013 </w:t>
            </w:r>
            <w:hyperlink r:id="rId166">
              <w:r>
                <w:rPr>
                  <w:color w:val="0000FF"/>
                </w:rPr>
                <w:t>N 976</w:t>
              </w:r>
            </w:hyperlink>
            <w:r>
              <w:t xml:space="preserve">, от 25.05.2022 </w:t>
            </w:r>
            <w:hyperlink r:id="rId167">
              <w:r>
                <w:rPr>
                  <w:color w:val="0000FF"/>
                </w:rPr>
                <w:t>N 354</w:t>
              </w:r>
            </w:hyperlink>
            <w:r>
              <w:t>)</w:t>
            </w:r>
          </w:p>
        </w:tc>
      </w:tr>
      <w:tr w:rsidR="00D9793D">
        <w:tblPrEx>
          <w:tblBorders>
            <w:insideH w:val="nil"/>
          </w:tblBorders>
        </w:tblPrEx>
        <w:tc>
          <w:tcPr>
            <w:tcW w:w="495" w:type="dxa"/>
            <w:tcBorders>
              <w:bottom w:val="nil"/>
            </w:tcBorders>
          </w:tcPr>
          <w:p w:rsidR="00D9793D" w:rsidRDefault="00D9793D">
            <w:pPr>
              <w:pStyle w:val="ConsPlusNormal"/>
            </w:pPr>
            <w:r>
              <w:t>5</w:t>
            </w:r>
          </w:p>
        </w:tc>
        <w:tc>
          <w:tcPr>
            <w:tcW w:w="4649" w:type="dxa"/>
            <w:tcBorders>
              <w:bottom w:val="nil"/>
            </w:tcBorders>
          </w:tcPr>
          <w:p w:rsidR="00D9793D" w:rsidRDefault="00D9793D">
            <w:pPr>
              <w:pStyle w:val="ConsPlusNormal"/>
            </w:pPr>
            <w:r>
              <w:t>Главный специалист</w:t>
            </w:r>
          </w:p>
        </w:tc>
        <w:tc>
          <w:tcPr>
            <w:tcW w:w="2324" w:type="dxa"/>
            <w:tcBorders>
              <w:bottom w:val="nil"/>
            </w:tcBorders>
          </w:tcPr>
          <w:p w:rsidR="00D9793D" w:rsidRDefault="00D9793D">
            <w:pPr>
              <w:pStyle w:val="ConsPlusNormal"/>
              <w:jc w:val="center"/>
            </w:pPr>
            <w:r>
              <w:t>3</w:t>
            </w:r>
          </w:p>
        </w:tc>
      </w:tr>
      <w:tr w:rsidR="00D9793D">
        <w:tblPrEx>
          <w:tblBorders>
            <w:insideH w:val="nil"/>
          </w:tblBorders>
        </w:tblPrEx>
        <w:tc>
          <w:tcPr>
            <w:tcW w:w="7468" w:type="dxa"/>
            <w:gridSpan w:val="3"/>
            <w:tcBorders>
              <w:top w:val="nil"/>
            </w:tcBorders>
          </w:tcPr>
          <w:p w:rsidR="00D9793D" w:rsidRDefault="00D9793D">
            <w:pPr>
              <w:pStyle w:val="ConsPlusNormal"/>
              <w:jc w:val="both"/>
            </w:pPr>
            <w:r>
              <w:t xml:space="preserve">(в ред. </w:t>
            </w:r>
            <w:hyperlink r:id="rId168">
              <w:r>
                <w:rPr>
                  <w:color w:val="0000FF"/>
                </w:rPr>
                <w:t>решения</w:t>
              </w:r>
            </w:hyperlink>
            <w:r>
              <w:t xml:space="preserve"> Совета депутатов г. Новосибирска от 25.05.2022 N 354)</w:t>
            </w:r>
          </w:p>
        </w:tc>
      </w:tr>
      <w:tr w:rsidR="00D9793D">
        <w:tblPrEx>
          <w:tblBorders>
            <w:insideH w:val="nil"/>
          </w:tblBorders>
        </w:tblPrEx>
        <w:tc>
          <w:tcPr>
            <w:tcW w:w="495" w:type="dxa"/>
            <w:tcBorders>
              <w:bottom w:val="nil"/>
            </w:tcBorders>
          </w:tcPr>
          <w:p w:rsidR="00D9793D" w:rsidRDefault="00D9793D">
            <w:pPr>
              <w:pStyle w:val="ConsPlusNormal"/>
            </w:pPr>
            <w:r>
              <w:t>6</w:t>
            </w:r>
          </w:p>
        </w:tc>
        <w:tc>
          <w:tcPr>
            <w:tcW w:w="6973" w:type="dxa"/>
            <w:gridSpan w:val="2"/>
            <w:tcBorders>
              <w:bottom w:val="nil"/>
            </w:tcBorders>
          </w:tcPr>
          <w:p w:rsidR="00D9793D" w:rsidRDefault="00D9793D">
            <w:pPr>
              <w:pStyle w:val="ConsPlusNormal"/>
              <w:jc w:val="both"/>
            </w:pPr>
            <w:proofErr w:type="gramStart"/>
            <w:r>
              <w:t>Исключен</w:t>
            </w:r>
            <w:proofErr w:type="gramEnd"/>
            <w:r>
              <w:t xml:space="preserve"> с 1 июня 2022 года. - </w:t>
            </w:r>
            <w:hyperlink r:id="rId169">
              <w:r>
                <w:rPr>
                  <w:color w:val="0000FF"/>
                </w:rPr>
                <w:t>Решение</w:t>
              </w:r>
            </w:hyperlink>
            <w:r>
              <w:t xml:space="preserve"> Совета депутатов г. Новосибирска от 25.05.2022 N 354</w:t>
            </w:r>
          </w:p>
        </w:tc>
      </w:tr>
      <w:tr w:rsidR="00D9793D">
        <w:tblPrEx>
          <w:tblBorders>
            <w:insideH w:val="nil"/>
          </w:tblBorders>
        </w:tblPrEx>
        <w:tc>
          <w:tcPr>
            <w:tcW w:w="5144" w:type="dxa"/>
            <w:gridSpan w:val="2"/>
            <w:tcBorders>
              <w:bottom w:val="nil"/>
            </w:tcBorders>
          </w:tcPr>
          <w:p w:rsidR="00D9793D" w:rsidRDefault="00D9793D">
            <w:pPr>
              <w:pStyle w:val="ConsPlusNormal"/>
            </w:pPr>
            <w:r>
              <w:t>Итого:</w:t>
            </w:r>
          </w:p>
        </w:tc>
        <w:tc>
          <w:tcPr>
            <w:tcW w:w="2324" w:type="dxa"/>
            <w:tcBorders>
              <w:bottom w:val="nil"/>
            </w:tcBorders>
          </w:tcPr>
          <w:p w:rsidR="00D9793D" w:rsidRDefault="00D9793D">
            <w:pPr>
              <w:pStyle w:val="ConsPlusNormal"/>
              <w:jc w:val="center"/>
            </w:pPr>
            <w:r>
              <w:t>36</w:t>
            </w:r>
          </w:p>
        </w:tc>
      </w:tr>
      <w:tr w:rsidR="00D9793D">
        <w:tblPrEx>
          <w:tblBorders>
            <w:insideH w:val="nil"/>
          </w:tblBorders>
        </w:tblPrEx>
        <w:tc>
          <w:tcPr>
            <w:tcW w:w="7468" w:type="dxa"/>
            <w:gridSpan w:val="3"/>
            <w:tcBorders>
              <w:top w:val="nil"/>
            </w:tcBorders>
          </w:tcPr>
          <w:p w:rsidR="00D9793D" w:rsidRDefault="00D9793D">
            <w:pPr>
              <w:pStyle w:val="ConsPlusNormal"/>
              <w:jc w:val="both"/>
            </w:pPr>
            <w:r>
              <w:t xml:space="preserve">(в ред. решений Совета депутатов г. Новосибирска от 27.11.2013 </w:t>
            </w:r>
            <w:hyperlink r:id="rId170">
              <w:r>
                <w:rPr>
                  <w:color w:val="0000FF"/>
                </w:rPr>
                <w:t>N 976</w:t>
              </w:r>
            </w:hyperlink>
            <w:r>
              <w:t xml:space="preserve">, от 25.05.2022 </w:t>
            </w:r>
            <w:hyperlink r:id="rId171">
              <w:r>
                <w:rPr>
                  <w:color w:val="0000FF"/>
                </w:rPr>
                <w:t>N 354</w:t>
              </w:r>
            </w:hyperlink>
            <w:r>
              <w:t>)</w:t>
            </w:r>
          </w:p>
        </w:tc>
      </w:tr>
    </w:tbl>
    <w:p w:rsidR="00D9793D" w:rsidRDefault="00D9793D">
      <w:pPr>
        <w:pStyle w:val="ConsPlusNormal"/>
        <w:ind w:firstLine="540"/>
        <w:jc w:val="both"/>
      </w:pPr>
    </w:p>
    <w:p w:rsidR="00D9793D" w:rsidRDefault="00D9793D">
      <w:pPr>
        <w:pStyle w:val="ConsPlusNormal"/>
        <w:ind w:firstLine="540"/>
        <w:jc w:val="both"/>
      </w:pPr>
    </w:p>
    <w:p w:rsidR="00D9793D" w:rsidRDefault="00D9793D">
      <w:pPr>
        <w:pStyle w:val="ConsPlusNormal"/>
        <w:pBdr>
          <w:bottom w:val="single" w:sz="6" w:space="0" w:color="auto"/>
        </w:pBdr>
        <w:spacing w:before="100" w:after="100"/>
        <w:jc w:val="both"/>
        <w:rPr>
          <w:sz w:val="2"/>
          <w:szCs w:val="2"/>
        </w:rPr>
      </w:pPr>
    </w:p>
    <w:p w:rsidR="00AB45B9" w:rsidRDefault="00D9793D">
      <w:bookmarkStart w:id="8" w:name="_GoBack"/>
      <w:bookmarkEnd w:id="8"/>
    </w:p>
    <w:sectPr w:rsidR="00AB45B9" w:rsidSect="00F911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93D"/>
    <w:rsid w:val="009D2902"/>
    <w:rsid w:val="00AD3029"/>
    <w:rsid w:val="00D97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793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979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9793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979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9793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9793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9793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9793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793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979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9793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979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9793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9793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9793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9793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70765F234FE4B30ABED2A9450A2CCD46ABE5651E4B4340ED3266A4D7D317BE8E670BCB013CE379D7563AA29002907E4tBt9E" TargetMode="External"/><Relationship Id="rId117" Type="http://schemas.openxmlformats.org/officeDocument/2006/relationships/hyperlink" Target="consultantplus://offline/ref=470765F234FE4B30ABED2A9450A2CCD46ABE5651E7B43F0ED6266A4D7D317BE8E670BCA213963B9E757DAF22157F56A2EFF929C9B75D8B7E3413BEtFtBE" TargetMode="External"/><Relationship Id="rId21" Type="http://schemas.openxmlformats.org/officeDocument/2006/relationships/hyperlink" Target="consultantplus://offline/ref=470765F234FE4B30ABED2A9450A2CCD46ABE5651E4B4330DD7266A4D7D317BE8E670BCA213963B9E757CAB2E157F56A2EFF929C9B75D8B7E3413BEtFtBE" TargetMode="External"/><Relationship Id="rId42" Type="http://schemas.openxmlformats.org/officeDocument/2006/relationships/hyperlink" Target="consultantplus://offline/ref=470765F234FE4B30ABED2A9450A2CCD46ABE5651E1B53309DC283747756877EAE17FE3B514DF379F757DAA2A182053B7FEA127CAA94388632811BCFAt0tEE" TargetMode="External"/><Relationship Id="rId47" Type="http://schemas.openxmlformats.org/officeDocument/2006/relationships/hyperlink" Target="consultantplus://offline/ref=470765F234FE4B30ABED2A9450A2CCD46ABE5651E1B7370FD12F3747756877EAE17FE3B506DF6F93767DB42A1D3505E6B8tFt7E" TargetMode="External"/><Relationship Id="rId63" Type="http://schemas.openxmlformats.org/officeDocument/2006/relationships/hyperlink" Target="consultantplus://offline/ref=470765F234FE4B30ABED2A9450A2CCD46ABE5651E1B53F00DC2B3747756877EAE17FE3B514DF379F757DAA2B1B2053B7FEA127CAA94388632811BCFAt0tEE" TargetMode="External"/><Relationship Id="rId68" Type="http://schemas.openxmlformats.org/officeDocument/2006/relationships/hyperlink" Target="consultantplus://offline/ref=470765F234FE4B30ABED2A9450A2CCD46ABE5651E1B53F00DC2B3747756877EAE17FE3B514DF379F757DAA2B192053B7FEA127CAA94388632811BCFAt0tEE" TargetMode="External"/><Relationship Id="rId84" Type="http://schemas.openxmlformats.org/officeDocument/2006/relationships/hyperlink" Target="consultantplus://offline/ref=470765F234FE4B30ABED2A9450A2CCD46ABE5651E7B43F0ED6266A4D7D317BE8E670BCA213963B9E757DA922157F56A2EFF929C9B75D8B7E3413BEtFtBE" TargetMode="External"/><Relationship Id="rId89" Type="http://schemas.openxmlformats.org/officeDocument/2006/relationships/hyperlink" Target="consultantplus://offline/ref=470765F234FE4B30ABED2A9450A2CCD46ABE5651E1B53709D7243747756877EAE17FE3B514DF379F757DAA2B1E2053B7FEA127CAA94388632811BCFAt0tEE" TargetMode="External"/><Relationship Id="rId112" Type="http://schemas.openxmlformats.org/officeDocument/2006/relationships/hyperlink" Target="consultantplus://offline/ref=470765F234FE4B30ABED2A9450A2CCD46ABE5651E1B53309DC283747756877EAE17FE3B514DF379F757DAB2A192053B7FEA127CAA94388632811BCFAt0tEE" TargetMode="External"/><Relationship Id="rId133" Type="http://schemas.openxmlformats.org/officeDocument/2006/relationships/hyperlink" Target="consultantplus://offline/ref=470765F234FE4B30ABED2A9450A2CCD46ABE5651E1B53309DC283747756877EAE17FE3B514DF379F757DAB28162053B7FEA127CAA94388632811BCFAt0tEE" TargetMode="External"/><Relationship Id="rId138" Type="http://schemas.openxmlformats.org/officeDocument/2006/relationships/hyperlink" Target="consultantplus://offline/ref=470765F234FE4B30ABED2A9450A2CCD46ABE5651E1B43208D22B3747756877EAE17FE3B514DF379F757DAA2B1E2053B7FEA127CAA94388632811BCFAt0tEE" TargetMode="External"/><Relationship Id="rId154" Type="http://schemas.openxmlformats.org/officeDocument/2006/relationships/hyperlink" Target="consultantplus://offline/ref=470765F234FE4B30ABED349946CE92DD60BD0D5CE3B33C5F897931102A3871BFB33FBDEC549B249E7663A82A1Ct2t8E" TargetMode="External"/><Relationship Id="rId159" Type="http://schemas.openxmlformats.org/officeDocument/2006/relationships/hyperlink" Target="consultantplus://offline/ref=470765F234FE4B30ABED2A9450A2CCD46ABE5651E1B13F08D02C3747756877EAE17FE3B514DF379F757DAA2B1D2053B7FEA127CAA94388632811BCFAt0tEE" TargetMode="External"/><Relationship Id="rId170" Type="http://schemas.openxmlformats.org/officeDocument/2006/relationships/hyperlink" Target="consultantplus://offline/ref=470765F234FE4B30ABED2A9450A2CCD46ABE5651E6B6320DD3266A4D7D317BE8E670BCA213963B9E757DA82A157F56A2EFF929C9B75D8B7E3413BEtFtBE" TargetMode="External"/><Relationship Id="rId16" Type="http://schemas.openxmlformats.org/officeDocument/2006/relationships/hyperlink" Target="consultantplus://offline/ref=470765F234FE4B30ABED2A9450A2CCD46ABE5651E1B43608DD293747756877EAE17FE3B514DF379F757DAA2A1B2053B7FEA127CAA94388632811BCFAt0tEE" TargetMode="External"/><Relationship Id="rId107" Type="http://schemas.openxmlformats.org/officeDocument/2006/relationships/hyperlink" Target="consultantplus://offline/ref=470765F234FE4B30ABED2A9450A2CCD46ABE5651E1B53309DC283747756877EAE17FE3B514DF379F757DAA23192053B7FEA127CAA94388632811BCFAt0tEE" TargetMode="External"/><Relationship Id="rId11" Type="http://schemas.openxmlformats.org/officeDocument/2006/relationships/hyperlink" Target="consultantplus://offline/ref=470765F234FE4B30ABED2A9450A2CCD46ABE5651E9B23F09D4266A4D7D317BE8E670BCA213963B9E757DAA2F157F56A2EFF929C9B75D8B7E3413BEtFtBE" TargetMode="External"/><Relationship Id="rId32" Type="http://schemas.openxmlformats.org/officeDocument/2006/relationships/hyperlink" Target="consultantplus://offline/ref=470765F234FE4B30ABED2A9450A2CCD46ABE5651E1B13F08D02C3747756877EAE17FE3B514DF379F757DAA2A1B2053B7FEA127CAA94388632811BCFAt0tEE" TargetMode="External"/><Relationship Id="rId37" Type="http://schemas.openxmlformats.org/officeDocument/2006/relationships/hyperlink" Target="consultantplus://offline/ref=470765F234FE4B30ABED2A9450A2CCD46ABE5651E1B43208D22B3747756877EAE17FE3B514DF379F757DAA2A1B2053B7FEA127CAA94388632811BCFAt0tEE" TargetMode="External"/><Relationship Id="rId53" Type="http://schemas.openxmlformats.org/officeDocument/2006/relationships/hyperlink" Target="consultantplus://offline/ref=470765F234FE4B30ABED2A9450A2CCD46ABE5651E1B53309DC283747756877EAE17FE3B514DF379F757DAA2B192053B7FEA127CAA94388632811BCFAt0tEE" TargetMode="External"/><Relationship Id="rId58" Type="http://schemas.openxmlformats.org/officeDocument/2006/relationships/hyperlink" Target="consultantplus://offline/ref=470765F234FE4B30ABED2A9450A2CCD46ABE5651E1B53309DC283747756877EAE17FE3B514DF379F757DAA29192053B7FEA127CAA94388632811BCFAt0tEE" TargetMode="External"/><Relationship Id="rId74" Type="http://schemas.openxmlformats.org/officeDocument/2006/relationships/hyperlink" Target="consultantplus://offline/ref=470765F234FE4B30ABED2A9450A2CCD46ABE5651E1B53309DC283747756877EAE17FE3B514DF379F757DAA2F162053B7FEA127CAA94388632811BCFAt0tEE" TargetMode="External"/><Relationship Id="rId79" Type="http://schemas.openxmlformats.org/officeDocument/2006/relationships/hyperlink" Target="consultantplus://offline/ref=470765F234FE4B30ABED349946CE92DD67B4085BE0B53C5F897931102A3871BFB33FBDEC549B249E7663A82A1Ct2t8E" TargetMode="External"/><Relationship Id="rId102" Type="http://schemas.openxmlformats.org/officeDocument/2006/relationships/hyperlink" Target="consultantplus://offline/ref=470765F234FE4B30ABED2A9450A2CCD46ABE5651E7B43F0ED6266A4D7D317BE8E670BCA213963B9E757DAF2A157F56A2EFF929C9B75D8B7E3413BEtFtBE" TargetMode="External"/><Relationship Id="rId123" Type="http://schemas.openxmlformats.org/officeDocument/2006/relationships/hyperlink" Target="consultantplus://offline/ref=470765F234FE4B30ABED2A9450A2CCD46ABE5651E1B53309DC283747756877EAE17FE3B514DF379F757DAB2B192053B7FEA127CAA94388632811BCFAt0tEE" TargetMode="External"/><Relationship Id="rId128" Type="http://schemas.openxmlformats.org/officeDocument/2006/relationships/hyperlink" Target="consultantplus://offline/ref=470765F234FE4B30ABED2A9450A2CCD46ABE5651E1B53309DC283747756877EAE17FE3B514DF379F757DAB281D2053B7FEA127CAA94388632811BCFAt0tEE" TargetMode="External"/><Relationship Id="rId144" Type="http://schemas.openxmlformats.org/officeDocument/2006/relationships/hyperlink" Target="consultantplus://offline/ref=470765F234FE4B30ABED2A9450A2CCD46ABE5651E1B53309DC283747756877EAE17FE3B514DF379F757DAB291B2053B7FEA127CAA94388632811BCFAt0tEE" TargetMode="External"/><Relationship Id="rId149" Type="http://schemas.openxmlformats.org/officeDocument/2006/relationships/hyperlink" Target="consultantplus://offline/ref=470765F234FE4B30ABED2A9450A2CCD46ABE5651E1B53309DC283747756877EAE17FE3B514DF379F757DAB29162053B7FEA127CAA94388632811BCFAt0tEE"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470765F234FE4B30ABED2A9450A2CCD46ABE5651E1B53309DC283747756877EAE17FE3B514DF379F757DAA22172053B7FEA127CAA94388632811BCFAt0tEE" TargetMode="External"/><Relationship Id="rId95" Type="http://schemas.openxmlformats.org/officeDocument/2006/relationships/hyperlink" Target="consultantplus://offline/ref=470765F234FE4B30ABED2A9450A2CCD46ABE5651E7B43F0ED6266A4D7D317BE8E670BCA213963B9E757DAE2B157F56A2EFF929C9B75D8B7E3413BEtFtBE" TargetMode="External"/><Relationship Id="rId160" Type="http://schemas.openxmlformats.org/officeDocument/2006/relationships/hyperlink" Target="consultantplus://offline/ref=470765F234FE4B30ABED2A9450A2CCD46ABE5651E1B13F08D02C3747756877EAE17FE3B514DF379F757DAA2B1A2053B7FEA127CAA94388632811BCFAt0tEE" TargetMode="External"/><Relationship Id="rId165" Type="http://schemas.openxmlformats.org/officeDocument/2006/relationships/hyperlink" Target="consultantplus://offline/ref=470765F234FE4B30ABED2A9450A2CCD46ABE5651E1B43608DD293747756877EAE17FE3B514DF379F757DAA2A192053B7FEA127CAA94388632811BCFAt0tEE" TargetMode="External"/><Relationship Id="rId22" Type="http://schemas.openxmlformats.org/officeDocument/2006/relationships/hyperlink" Target="consultantplus://offline/ref=470765F234FE4B30ABED2A9450A2CCD46ABE5651E9B13E09DD266A4D7D317BE8E670BCA213963B9E757DAA23157F56A2EFF929C9B75D8B7E3413BEtFtBE" TargetMode="External"/><Relationship Id="rId27" Type="http://schemas.openxmlformats.org/officeDocument/2006/relationships/hyperlink" Target="consultantplus://offline/ref=470765F234FE4B30ABED2A9450A2CCD46ABE5651E6B6320DD3266A4D7D317BE8E670BCA213963B9E757DAA2C157F56A2EFF929C9B75D8B7E3413BEtFtBE" TargetMode="External"/><Relationship Id="rId43" Type="http://schemas.openxmlformats.org/officeDocument/2006/relationships/hyperlink" Target="consultantplus://offline/ref=470765F234FE4B30ABED2A9450A2CCD46ABE5651E1B53309DC283747756877EAE17FE3B514DF379F757DAA2A192053B7FEA127CAA94388632811BCFAt0tEE" TargetMode="External"/><Relationship Id="rId48" Type="http://schemas.openxmlformats.org/officeDocument/2006/relationships/hyperlink" Target="consultantplus://offline/ref=470765F234FE4B30ABED2A9450A2CCD46ABE5651E1B53309DC283747756877EAE17FE3B514DF379F757DAA2B1E2053B7FEA127CAA94388632811BCFAt0tEE" TargetMode="External"/><Relationship Id="rId64" Type="http://schemas.openxmlformats.org/officeDocument/2006/relationships/hyperlink" Target="consultantplus://offline/ref=470765F234FE4B30ABED2A9450A2CCD46ABE5651E1B53F00DC2B3747756877EAE17FE3B514DF379F757DAA2B1B2053B7FEA127CAA94388632811BCFAt0tEE" TargetMode="External"/><Relationship Id="rId69" Type="http://schemas.openxmlformats.org/officeDocument/2006/relationships/hyperlink" Target="consultantplus://offline/ref=470765F234FE4B30ABED2A9450A2CCD46ABE5651E1B53F00DC2B3747756877EAE17FE3B514DF379F757DAA2B162053B7FEA127CAA94388632811BCFAt0tEE" TargetMode="External"/><Relationship Id="rId113" Type="http://schemas.openxmlformats.org/officeDocument/2006/relationships/hyperlink" Target="consultantplus://offline/ref=470765F234FE4B30ABED2A9450A2CCD46ABE5651E1B43208D22B3747756877EAE17FE3B514DF379F757DAA2A192053B7FEA127CAA94388632811BCFAt0tEE" TargetMode="External"/><Relationship Id="rId118" Type="http://schemas.openxmlformats.org/officeDocument/2006/relationships/hyperlink" Target="consultantplus://offline/ref=470765F234FE4B30ABED2A9450A2CCD46ABE5651E1B53309DC283747756877EAE17FE3B514DF379F757DAB2B1D2053B7FEA127CAA94388632811BCFAt0tEE" TargetMode="External"/><Relationship Id="rId134" Type="http://schemas.openxmlformats.org/officeDocument/2006/relationships/hyperlink" Target="consultantplus://offline/ref=470765F234FE4B30ABED2A9450A2CCD46ABE5651E7B43F0ED6266A4D7D317BE8E670BCA213963B9E757DAD29157F56A2EFF929C9B75D8B7E3413BEtFtBE" TargetMode="External"/><Relationship Id="rId139" Type="http://schemas.openxmlformats.org/officeDocument/2006/relationships/hyperlink" Target="consultantplus://offline/ref=470765F234FE4B30ABED2A9450A2CCD46ABE5651E7B43F0ED6266A4D7D317BE8E670BCA213963B9E757DAD2C157F56A2EFF929C9B75D8B7E3413BEtFtBE" TargetMode="External"/><Relationship Id="rId80" Type="http://schemas.openxmlformats.org/officeDocument/2006/relationships/hyperlink" Target="consultantplus://offline/ref=470765F234FE4B30ABED2A9450A2CCD46ABE5651E1B7370FD12F3747756877EAE17FE3B506DF6F93767DB42A1D3505E6B8tFt7E" TargetMode="External"/><Relationship Id="rId85" Type="http://schemas.openxmlformats.org/officeDocument/2006/relationships/hyperlink" Target="consultantplus://offline/ref=470765F234FE4B30ABED2A9450A2CCD46ABE5651E1B53309DC283747756877EAE17FE3B514DF379F757DAA221A2053B7FEA127CAA94388632811BCFAt0tEE" TargetMode="External"/><Relationship Id="rId150" Type="http://schemas.openxmlformats.org/officeDocument/2006/relationships/hyperlink" Target="consultantplus://offline/ref=470765F234FE4B30ABED2A9450A2CCD46ABE5651E7B43F0ED6266A4D7D317BE8E670BCA213963B9E757DA22A157F56A2EFF929C9B75D8B7E3413BEtFtBE" TargetMode="External"/><Relationship Id="rId155" Type="http://schemas.openxmlformats.org/officeDocument/2006/relationships/hyperlink" Target="consultantplus://offline/ref=470765F234FE4B30ABED2A9450A2CCD46ABE5651E1B13F08D02C3747756877EAE17FE3B514DF379F757DAA2B1E2053B7FEA127CAA94388632811BCFAt0tEE" TargetMode="External"/><Relationship Id="rId171" Type="http://schemas.openxmlformats.org/officeDocument/2006/relationships/hyperlink" Target="consultantplus://offline/ref=470765F234FE4B30ABED2A9450A2CCD46ABE5651E1B43608DD293747756877EAE17FE3B514DF379F757DAA2B1F2053B7FEA127CAA94388632811BCFAt0tEE" TargetMode="External"/><Relationship Id="rId12" Type="http://schemas.openxmlformats.org/officeDocument/2006/relationships/hyperlink" Target="consultantplus://offline/ref=470765F234FE4B30ABED2A9450A2CCD46ABE5651E1B13F08D02C3747756877EAE17FE3B514DF379F757DAA2A1B2053B7FEA127CAA94388632811BCFAt0tEE" TargetMode="External"/><Relationship Id="rId17" Type="http://schemas.openxmlformats.org/officeDocument/2006/relationships/hyperlink" Target="consultantplus://offline/ref=470765F234FE4B30ABED2A9450A2CCD46ABE5651E1B43208D22B3747756877EAE17FE3B514DF379F757DAA2A1B2053B7FEA127CAA94388632811BCFAt0tEE" TargetMode="External"/><Relationship Id="rId33" Type="http://schemas.openxmlformats.org/officeDocument/2006/relationships/hyperlink" Target="consultantplus://offline/ref=470765F234FE4B30ABED2A9450A2CCD46ABE5651E1B53709D7243747756877EAE17FE3B514DF379F757DAA2A1B2053B7FEA127CAA94388632811BCFAt0tEE" TargetMode="External"/><Relationship Id="rId38" Type="http://schemas.openxmlformats.org/officeDocument/2006/relationships/hyperlink" Target="consultantplus://offline/ref=470765F234FE4B30ABED2A9450A2CCD46ABE5651E9B23F09D4266A4D7D317BE8E670BCA213963B9E757DAA2F157F56A2EFF929C9B75D8B7E3413BEtFtBE" TargetMode="External"/><Relationship Id="rId59" Type="http://schemas.openxmlformats.org/officeDocument/2006/relationships/hyperlink" Target="consultantplus://offline/ref=470765F234FE4B30ABED2A9450A2CCD46ABE5651E1B53F00DC2B3747756877EAE17FE3B514DF379F757DAA2B1A2053B7FEA127CAA94388632811BCFAt0tEE" TargetMode="External"/><Relationship Id="rId103" Type="http://schemas.openxmlformats.org/officeDocument/2006/relationships/hyperlink" Target="consultantplus://offline/ref=470765F234FE4B30ABED2A9450A2CCD46ABE5651E1B53309DC283747756877EAE17FE3B514DF379F757DAA231B2053B7FEA127CAA94388632811BCFAt0tEE" TargetMode="External"/><Relationship Id="rId108" Type="http://schemas.openxmlformats.org/officeDocument/2006/relationships/hyperlink" Target="consultantplus://offline/ref=470765F234FE4B30ABED2A9450A2CCD46ABE5651E1B53309DC283747756877EAE17FE3B514DF379F757DAA23162053B7FEA127CAA94388632811BCFAt0tEE" TargetMode="External"/><Relationship Id="rId124" Type="http://schemas.openxmlformats.org/officeDocument/2006/relationships/hyperlink" Target="consultantplus://offline/ref=470765F234FE4B30ABED2A9450A2CCD46ABE5651E1B53309DC283747756877EAE17FE3B514DF379F757DAB2B162053B7FEA127CAA94388632811BCFAt0tEE" TargetMode="External"/><Relationship Id="rId129" Type="http://schemas.openxmlformats.org/officeDocument/2006/relationships/hyperlink" Target="consultantplus://offline/ref=470765F234FE4B30ABED2A9450A2CCD46ABE5651E7B43F0ED6266A4D7D317BE8E670BCA213963B9E757DAC2C157F56A2EFF929C9B75D8B7E3413BEtFtBE" TargetMode="External"/><Relationship Id="rId54" Type="http://schemas.openxmlformats.org/officeDocument/2006/relationships/hyperlink" Target="consultantplus://offline/ref=470765F234FE4B30ABED2A9450A2CCD46ABE5651E1B53F00DC2B3747756877EAE17FE3B514DF379F757DAA2A162053B7FEA127CAA94388632811BCFAt0tEE" TargetMode="External"/><Relationship Id="rId70" Type="http://schemas.openxmlformats.org/officeDocument/2006/relationships/hyperlink" Target="consultantplus://offline/ref=470765F234FE4B30ABED2A9450A2CCD46ABE5651E1B53F00DC2B3747756877EAE17FE3B514DF379F757DAA2B172053B7FEA127CAA94388632811BCFAt0tEE" TargetMode="External"/><Relationship Id="rId75" Type="http://schemas.openxmlformats.org/officeDocument/2006/relationships/hyperlink" Target="consultantplus://offline/ref=470765F234FE4B30ABED2A9450A2CCD46ABE5651E7B43F0ED6266A4D7D317BE8E670BCA213963B9E757DAA2C157F56A2EFF929C9B75D8B7E3413BEtFtBE" TargetMode="External"/><Relationship Id="rId91" Type="http://schemas.openxmlformats.org/officeDocument/2006/relationships/hyperlink" Target="consultantplus://offline/ref=470765F234FE4B30ABED2A9450A2CCD46ABE5651E1B53309DC283747756877EAE17FE3B514DF379F757DAA22172053B7FEA127CAA94388632811BCFAt0tEE" TargetMode="External"/><Relationship Id="rId96" Type="http://schemas.openxmlformats.org/officeDocument/2006/relationships/hyperlink" Target="consultantplus://offline/ref=470765F234FE4B30ABED2A9450A2CCD46ABE5651E7B43F0ED6266A4D7D317BE8E670BCA213963B9E757DAE29157F56A2EFF929C9B75D8B7E3413BEtFtBE" TargetMode="External"/><Relationship Id="rId140" Type="http://schemas.openxmlformats.org/officeDocument/2006/relationships/hyperlink" Target="consultantplus://offline/ref=470765F234FE4B30ABED2A9450A2CCD46ABE5651E1B53309DC283747756877EAE17FE3B514DF379F757DAB291D2053B7FEA127CAA94388632811BCFAt0tEE" TargetMode="External"/><Relationship Id="rId145" Type="http://schemas.openxmlformats.org/officeDocument/2006/relationships/hyperlink" Target="consultantplus://offline/ref=470765F234FE4B30ABED2A9450A2CCD46ABE5651E7B43F0ED6266A4D7D317BE8E670BCA213963B9E757DAD22157F56A2EFF929C9B75D8B7E3413BEtFtBE" TargetMode="External"/><Relationship Id="rId161" Type="http://schemas.openxmlformats.org/officeDocument/2006/relationships/hyperlink" Target="consultantplus://offline/ref=470765F234FE4B30ABED2A9450A2CCD46ABE5651E1B53309DC283747756877EAE17FE3B514DF379F757DAB2E1A2053B7FEA127CAA94388632811BCFAt0tEE" TargetMode="External"/><Relationship Id="rId166" Type="http://schemas.openxmlformats.org/officeDocument/2006/relationships/hyperlink" Target="consultantplus://offline/ref=470765F234FE4B30ABED2A9450A2CCD46ABE5651E6B6320DD3266A4D7D317BE8E670BCA213963B9E757DAB23157F56A2EFF929C9B75D8B7E3413BEtFtBE" TargetMode="External"/><Relationship Id="rId1" Type="http://schemas.openxmlformats.org/officeDocument/2006/relationships/styles" Target="styles.xml"/><Relationship Id="rId6" Type="http://schemas.openxmlformats.org/officeDocument/2006/relationships/hyperlink" Target="consultantplus://offline/ref=470765F234FE4B30ABED2A9450A2CCD46ABE5651E9B13E09DD266A4D7D317BE8E670BCA213963B9E757DAA23157F56A2EFF929C9B75D8B7E3413BEtFtBE" TargetMode="External"/><Relationship Id="rId15" Type="http://schemas.openxmlformats.org/officeDocument/2006/relationships/hyperlink" Target="consultantplus://offline/ref=470765F234FE4B30ABED2A9450A2CCD46ABE5651E1B53F00DC2B3747756877EAE17FE3B514DF379F757DAA2A1B2053B7FEA127CAA94388632811BCFAt0tEE" TargetMode="External"/><Relationship Id="rId23" Type="http://schemas.openxmlformats.org/officeDocument/2006/relationships/hyperlink" Target="consultantplus://offline/ref=470765F234FE4B30ABED2A9450A2CCD46ABE5651E4B43E0ADD266A4D7D317BE8E670BCB013CE379D7563AA29002907E4tBt9E" TargetMode="External"/><Relationship Id="rId28" Type="http://schemas.openxmlformats.org/officeDocument/2006/relationships/hyperlink" Target="consultantplus://offline/ref=470765F234FE4B30ABED2A9450A2CCD46ABE5651E7B43F0ED6266A4D7D317BE8E670BCA213963B9E757DAA2F157F56A2EFF929C9B75D8B7E3413BEtFtBE" TargetMode="External"/><Relationship Id="rId36" Type="http://schemas.openxmlformats.org/officeDocument/2006/relationships/hyperlink" Target="consultantplus://offline/ref=470765F234FE4B30ABED2A9450A2CCD46ABE5651E1B43608DD293747756877EAE17FE3B514DF379F757DAA2A182053B7FEA127CAA94388632811BCFAt0tEE" TargetMode="External"/><Relationship Id="rId49" Type="http://schemas.openxmlformats.org/officeDocument/2006/relationships/hyperlink" Target="consultantplus://offline/ref=470765F234FE4B30ABED2A9450A2CCD46ABE5651E1B7370FD12F3747756877EAE17FE3B506DF6F93767DB42A1D3505E6B8tFt7E" TargetMode="External"/><Relationship Id="rId57" Type="http://schemas.openxmlformats.org/officeDocument/2006/relationships/hyperlink" Target="consultantplus://offline/ref=470765F234FE4B30ABED2A9450A2CCD46ABE5651E1B53F00DC2B3747756877EAE17FE3B514DF379F757DAA2B1D2053B7FEA127CAA94388632811BCFAt0tEE" TargetMode="External"/><Relationship Id="rId106" Type="http://schemas.openxmlformats.org/officeDocument/2006/relationships/hyperlink" Target="consultantplus://offline/ref=470765F234FE4B30ABED2A9450A2CCD46ABE5651E7B43F0ED6266A4D7D317BE8E670BCA213963B9E757DAF28157F56A2EFF929C9B75D8B7E3413BEtFtBE" TargetMode="External"/><Relationship Id="rId114" Type="http://schemas.openxmlformats.org/officeDocument/2006/relationships/hyperlink" Target="consultantplus://offline/ref=470765F234FE4B30ABED2A9450A2CCD46ABE5651E7B43F0ED6266A4D7D317BE8E670BCA213963B9E757DAF2C157F56A2EFF929C9B75D8B7E3413BEtFtBE" TargetMode="External"/><Relationship Id="rId119" Type="http://schemas.openxmlformats.org/officeDocument/2006/relationships/hyperlink" Target="consultantplus://offline/ref=470765F234FE4B30ABED2A9450A2CCD46ABE5651E1B43208D22B3747756877EAE17FE3B514DF379F757DAA2A162053B7FEA127CAA94388632811BCFAt0tEE" TargetMode="External"/><Relationship Id="rId127" Type="http://schemas.openxmlformats.org/officeDocument/2006/relationships/hyperlink" Target="consultantplus://offline/ref=470765F234FE4B30ABED2A9450A2CCD46ABE5651E1B43208D22B3747756877EAE17FE3B514DF379F757DAA2A172053B7FEA127CAA94388632811BCFAt0tEE" TargetMode="External"/><Relationship Id="rId10" Type="http://schemas.openxmlformats.org/officeDocument/2006/relationships/hyperlink" Target="consultantplus://offline/ref=470765F234FE4B30ABED2A9450A2CCD46ABE5651E9B8300CD1266A4D7D317BE8E670BCA213963B9E757DAA2F157F56A2EFF929C9B75D8B7E3413BEtFtBE" TargetMode="External"/><Relationship Id="rId31" Type="http://schemas.openxmlformats.org/officeDocument/2006/relationships/hyperlink" Target="consultantplus://offline/ref=470765F234FE4B30ABED2A9450A2CCD46ABE5651E9B23F09D4266A4D7D317BE8E670BCA213963B9E757DAA2F157F56A2EFF929C9B75D8B7E3413BEtFtBE" TargetMode="External"/><Relationship Id="rId44" Type="http://schemas.openxmlformats.org/officeDocument/2006/relationships/hyperlink" Target="consultantplus://offline/ref=470765F234FE4B30ABED2A9450A2CCD46ABE5651E1B53F00DC2B3747756877EAE17FE3B514DF379F757DAA2A182053B7FEA127CAA94388632811BCFAt0tEE" TargetMode="External"/><Relationship Id="rId52" Type="http://schemas.openxmlformats.org/officeDocument/2006/relationships/hyperlink" Target="consultantplus://offline/ref=470765F234FE4B30ABED2A9450A2CCD46ABE5651E1B53309DC283747756877EAE17FE3B514DF379F757DAA2B182053B7FEA127CAA94388632811BCFAt0tEE" TargetMode="External"/><Relationship Id="rId60" Type="http://schemas.openxmlformats.org/officeDocument/2006/relationships/hyperlink" Target="consultantplus://offline/ref=470765F234FE4B30ABED2A9450A2CCD46ABE5651E1B53F00DC2B3747756877EAE17FE3B514DF379F757DAA2B1B2053B7FEA127CAA94388632811BCFAt0tEE" TargetMode="External"/><Relationship Id="rId65" Type="http://schemas.openxmlformats.org/officeDocument/2006/relationships/hyperlink" Target="consultantplus://offline/ref=470765F234FE4B30ABED2A9450A2CCD46ABE5651E1B53F00DC2B3747756877EAE17FE3B514DF379F757DAA2B1B2053B7FEA127CAA94388632811BCFAt0tEE" TargetMode="External"/><Relationship Id="rId73" Type="http://schemas.openxmlformats.org/officeDocument/2006/relationships/hyperlink" Target="consultantplus://offline/ref=470765F234FE4B30ABED2A9450A2CCD46ABE5651E1B53309DC283747756877EAE17FE3B514DF379F757DAA2F182053B7FEA127CAA94388632811BCFAt0tEE" TargetMode="External"/><Relationship Id="rId78" Type="http://schemas.openxmlformats.org/officeDocument/2006/relationships/hyperlink" Target="consultantplus://offline/ref=470765F234FE4B30ABED2A9450A2CCD46ABE5651E1B53309DC283747756877EAE17FE3B514DF379F757DAA2C1E2053B7FEA127CAA94388632811BCFAt0tEE" TargetMode="External"/><Relationship Id="rId81" Type="http://schemas.openxmlformats.org/officeDocument/2006/relationships/hyperlink" Target="consultantplus://offline/ref=470765F234FE4B30ABED2A9450A2CCD46ABE5651E1B43208D22B3747756877EAE17FE3B514DF379F757DAA2A182053B7FEA127CAA94388632811BCFAt0tEE" TargetMode="External"/><Relationship Id="rId86" Type="http://schemas.openxmlformats.org/officeDocument/2006/relationships/hyperlink" Target="consultantplus://offline/ref=470765F234FE4B30ABED349946CE92DD61BD0F59EBE76B5DD82C3F1522682BAFB776EBE1499B3980777DA8t2t9E" TargetMode="External"/><Relationship Id="rId94" Type="http://schemas.openxmlformats.org/officeDocument/2006/relationships/hyperlink" Target="consultantplus://offline/ref=470765F234FE4B30ABED2A9450A2CCD46ABE5651E1B53309DC283747756877EAE17FE3B514DF379F757DAA231E2053B7FEA127CAA94388632811BCFAt0tEE" TargetMode="External"/><Relationship Id="rId99" Type="http://schemas.openxmlformats.org/officeDocument/2006/relationships/hyperlink" Target="consultantplus://offline/ref=470765F234FE4B30ABED2A9450A2CCD46ABE5651E7B43F0ED6266A4D7D317BE8E670BCA213963B9E757DAE2D157F56A2EFF929C9B75D8B7E3413BEtFtBE" TargetMode="External"/><Relationship Id="rId101" Type="http://schemas.openxmlformats.org/officeDocument/2006/relationships/hyperlink" Target="consultantplus://offline/ref=470765F234FE4B30ABED2A9450A2CCD46ABE5651E1B53309DC283747756877EAE17FE3B514DF379F757DAA231D2053B7FEA127CAA94388632811BCFAt0tEE" TargetMode="External"/><Relationship Id="rId122" Type="http://schemas.openxmlformats.org/officeDocument/2006/relationships/hyperlink" Target="consultantplus://offline/ref=470765F234FE4B30ABED2A9450A2CCD46ABE5651E7B43F0ED6266A4D7D317BE8E670BCA213963B9E757DAC28157F56A2EFF929C9B75D8B7E3413BEtFtBE" TargetMode="External"/><Relationship Id="rId130" Type="http://schemas.openxmlformats.org/officeDocument/2006/relationships/hyperlink" Target="consultantplus://offline/ref=470765F234FE4B30ABED2A9450A2CCD46ABE5651E1B53309DC283747756877EAE17FE3B514DF379F757DAB281B2053B7FEA127CAA94388632811BCFAt0tEE" TargetMode="External"/><Relationship Id="rId135" Type="http://schemas.openxmlformats.org/officeDocument/2006/relationships/hyperlink" Target="consultantplus://offline/ref=470765F234FE4B30ABED2A9450A2CCD46ABE5651E1B53309DC283747756877EAE17FE3B514DF379F757DAB291F2053B7FEA127CAA94388632811BCFAt0tEE" TargetMode="External"/><Relationship Id="rId143" Type="http://schemas.openxmlformats.org/officeDocument/2006/relationships/hyperlink" Target="consultantplus://offline/ref=470765F234FE4B30ABED2A9450A2CCD46ABE5651E7B43F0ED6266A4D7D317BE8E670BCA213963B9E757DAD22157F56A2EFF929C9B75D8B7E3413BEtFtBE" TargetMode="External"/><Relationship Id="rId148" Type="http://schemas.openxmlformats.org/officeDocument/2006/relationships/hyperlink" Target="consultantplus://offline/ref=470765F234FE4B30ABED2A9450A2CCD46ABE5651E7B43F0ED6266A4D7D317BE8E670BCA213963B9E757DAD23157F56A2EFF929C9B75D8B7E3413BEtFtBE" TargetMode="External"/><Relationship Id="rId151" Type="http://schemas.openxmlformats.org/officeDocument/2006/relationships/hyperlink" Target="consultantplus://offline/ref=470765F234FE4B30ABED2A9450A2CCD46ABE5651E1B53309DC283747756877EAE17FE3B514DF379F757DAB29172053B7FEA127CAA94388632811BCFAt0tEE" TargetMode="External"/><Relationship Id="rId156" Type="http://schemas.openxmlformats.org/officeDocument/2006/relationships/hyperlink" Target="consultantplus://offline/ref=470765F234FE4B30ABED2A9450A2CCD46ABE5651E7B43F0ED6266A4D7D317BE8E670BCA213963B9E757DA22B157F56A2EFF929C9B75D8B7E3413BEtFtBE" TargetMode="External"/><Relationship Id="rId164" Type="http://schemas.openxmlformats.org/officeDocument/2006/relationships/hyperlink" Target="consultantplus://offline/ref=470765F234FE4B30ABED2A9450A2CCD46ABE5651E6B6320DD3266A4D7D317BE8E670BCA213963B9E757DAB22157F56A2EFF929C9B75D8B7E3413BEtFtBE" TargetMode="External"/><Relationship Id="rId169" Type="http://schemas.openxmlformats.org/officeDocument/2006/relationships/hyperlink" Target="consultantplus://offline/ref=470765F234FE4B30ABED2A9450A2CCD46ABE5651E1B43608DD293747756877EAE17FE3B514DF379F757DAA2B1E2053B7FEA127CAA94388632811BCFAt0tEE" TargetMode="External"/><Relationship Id="rId4" Type="http://schemas.openxmlformats.org/officeDocument/2006/relationships/webSettings" Target="webSettings.xml"/><Relationship Id="rId9" Type="http://schemas.openxmlformats.org/officeDocument/2006/relationships/hyperlink" Target="consultantplus://offline/ref=470765F234FE4B30ABED2A9450A2CCD46ABE5651E8B5310DDD266A4D7D317BE8E670BCA213963B9E757DAA2F157F56A2EFF929C9B75D8B7E3413BEtFtBE" TargetMode="External"/><Relationship Id="rId172" Type="http://schemas.openxmlformats.org/officeDocument/2006/relationships/fontTable" Target="fontTable.xml"/><Relationship Id="rId13" Type="http://schemas.openxmlformats.org/officeDocument/2006/relationships/hyperlink" Target="consultantplus://offline/ref=470765F234FE4B30ABED2A9450A2CCD46ABE5651E1B53709D7243747756877EAE17FE3B514DF379F757DAA2A1B2053B7FEA127CAA94388632811BCFAt0tEE" TargetMode="External"/><Relationship Id="rId18" Type="http://schemas.openxmlformats.org/officeDocument/2006/relationships/hyperlink" Target="consultantplus://offline/ref=470765F234FE4B30ABED349946CE92DD60BD015DE2B33C5F897931102A3871BFA13FE5E0579B3A9F7776FE7B5A7E0AE5BAEA2ACAB75F8862t3t5E" TargetMode="External"/><Relationship Id="rId39" Type="http://schemas.openxmlformats.org/officeDocument/2006/relationships/hyperlink" Target="consultantplus://offline/ref=470765F234FE4B30ABED349946CE92DD61BD0F59EBE76B5DD82C3F1522682BAFB776EBE1499B3980777DA8t2t9E" TargetMode="External"/><Relationship Id="rId109" Type="http://schemas.openxmlformats.org/officeDocument/2006/relationships/hyperlink" Target="consultantplus://offline/ref=470765F234FE4B30ABED2A9450A2CCD46ABE5651E1B53309DC283747756877EAE17FE3B514DF379F757DAB2A1E2053B7FEA127CAA94388632811BCFAt0tEE" TargetMode="External"/><Relationship Id="rId34" Type="http://schemas.openxmlformats.org/officeDocument/2006/relationships/hyperlink" Target="consultantplus://offline/ref=470765F234FE4B30ABED2A9450A2CCD46ABE5651E1B53309DC283747756877EAE17FE3B514DF379F757DAA2A1B2053B7FEA127CAA94388632811BCFAt0tEE" TargetMode="External"/><Relationship Id="rId50" Type="http://schemas.openxmlformats.org/officeDocument/2006/relationships/hyperlink" Target="consultantplus://offline/ref=470765F234FE4B30ABED2A9450A2CCD46ABE5651E1B53309DC283747756877EAE17FE3B514DF379F757DAA2B1C2053B7FEA127CAA94388632811BCFAt0tEE" TargetMode="External"/><Relationship Id="rId55" Type="http://schemas.openxmlformats.org/officeDocument/2006/relationships/hyperlink" Target="consultantplus://offline/ref=470765F234FE4B30ABED2A9450A2CCD46ABE5651E1B53F00DC2B3747756877EAE17FE3B514DF379F757DAA2B1E2053B7FEA127CAA94388632811BCFAt0tEE" TargetMode="External"/><Relationship Id="rId76" Type="http://schemas.openxmlformats.org/officeDocument/2006/relationships/hyperlink" Target="consultantplus://offline/ref=470765F234FE4B30ABED2A9450A2CCD46ABE5651E1B43608DD293747756877EAE17FE3B514DF379F757DAA2A182053B7FEA127CAA94388632811BCFAt0tEE" TargetMode="External"/><Relationship Id="rId97" Type="http://schemas.openxmlformats.org/officeDocument/2006/relationships/hyperlink" Target="consultantplus://offline/ref=470765F234FE4B30ABED2A9450A2CCD46ABE5651E7B43F0ED6266A4D7D317BE8E670BCA213963B9E757DAE2E157F56A2EFF929C9B75D8B7E3413BEtFtBE" TargetMode="External"/><Relationship Id="rId104" Type="http://schemas.openxmlformats.org/officeDocument/2006/relationships/hyperlink" Target="consultantplus://offline/ref=470765F234FE4B30ABED2A9450A2CCD46ABE5651E7B43F0ED6266A4D7D317BE8E670BCA213963B9E757DAF2B157F56A2EFF929C9B75D8B7E3413BEtFtBE" TargetMode="External"/><Relationship Id="rId120" Type="http://schemas.openxmlformats.org/officeDocument/2006/relationships/hyperlink" Target="consultantplus://offline/ref=470765F234FE4B30ABED2A9450A2CCD46ABE5651E1B43208D22B3747756877EAE17FE3B514DF379F757DAA2A162053B7FEA127CAA94388632811BCFAt0tEE" TargetMode="External"/><Relationship Id="rId125" Type="http://schemas.openxmlformats.org/officeDocument/2006/relationships/hyperlink" Target="consultantplus://offline/ref=470765F234FE4B30ABED2A9450A2CCD46ABE5651E7B43F0ED6266A4D7D317BE8E670BCA213963B9E757DAC2F157F56A2EFF929C9B75D8B7E3413BEtFtBE" TargetMode="External"/><Relationship Id="rId141" Type="http://schemas.openxmlformats.org/officeDocument/2006/relationships/hyperlink" Target="consultantplus://offline/ref=470765F234FE4B30ABED2A9450A2CCD46ABE5651E7B43F0ED6266A4D7D317BE8E670BCA213963B9E757DAD2D157F56A2EFF929C9B75D8B7E3413BEtFtBE" TargetMode="External"/><Relationship Id="rId146" Type="http://schemas.openxmlformats.org/officeDocument/2006/relationships/hyperlink" Target="consultantplus://offline/ref=470765F234FE4B30ABED2A9450A2CCD46ABE5651E1B53309DC283747756877EAE17FE3B514DF379F757DAB291B2053B7FEA127CAA94388632811BCFAt0tEE" TargetMode="External"/><Relationship Id="rId167" Type="http://schemas.openxmlformats.org/officeDocument/2006/relationships/hyperlink" Target="consultantplus://offline/ref=470765F234FE4B30ABED2A9450A2CCD46ABE5651E1B43608DD293747756877EAE17FE3B514DF379F757DAA2A162053B7FEA127CAA94388632811BCFAt0tEE" TargetMode="External"/><Relationship Id="rId7" Type="http://schemas.openxmlformats.org/officeDocument/2006/relationships/hyperlink" Target="consultantplus://offline/ref=470765F234FE4B30ABED2A9450A2CCD46ABE5651E6B6320DD3266A4D7D317BE8E670BCA213963B9E757DAA2F157F56A2EFF929C9B75D8B7E3413BEtFtBE" TargetMode="External"/><Relationship Id="rId71" Type="http://schemas.openxmlformats.org/officeDocument/2006/relationships/hyperlink" Target="consultantplus://offline/ref=470765F234FE4B30ABED2A9450A2CCD46ABE5651E1B53309DC283747756877EAE17FE3B514DF379F757DAA2F1A2053B7FEA127CAA94388632811BCFAt0tEE" TargetMode="External"/><Relationship Id="rId92" Type="http://schemas.openxmlformats.org/officeDocument/2006/relationships/hyperlink" Target="consultantplus://offline/ref=470765F234FE4B30ABED2A9450A2CCD46ABE5651E6B6320DD3266A4D7D317BE8E670BCA213963B9E757DAA2C157F56A2EFF929C9B75D8B7E3413BEtFtBE" TargetMode="External"/><Relationship Id="rId162" Type="http://schemas.openxmlformats.org/officeDocument/2006/relationships/hyperlink" Target="consultantplus://offline/ref=470765F234FE4B30ABED2A9450A2CCD46ABE5651E1B53309DC283747756877EAE17FE3B514DF379F757DAB2E1B2053B7FEA127CAA94388632811BCFAt0tEE" TargetMode="External"/><Relationship Id="rId2" Type="http://schemas.microsoft.com/office/2007/relationships/stylesWithEffects" Target="stylesWithEffects.xml"/><Relationship Id="rId29" Type="http://schemas.openxmlformats.org/officeDocument/2006/relationships/hyperlink" Target="consultantplus://offline/ref=470765F234FE4B30ABED2A9450A2CCD46ABE5651E8B5310DDD266A4D7D317BE8E670BCA213963B9E757DAA2F157F56A2EFF929C9B75D8B7E3413BEtFtBE" TargetMode="External"/><Relationship Id="rId24" Type="http://schemas.openxmlformats.org/officeDocument/2006/relationships/hyperlink" Target="consultantplus://offline/ref=470765F234FE4B30ABED2A9450A2CCD46ABE5651E3B73409D1266A4D7D317BE8E670BCB013CE379D7563AA29002907E4tBt9E" TargetMode="External"/><Relationship Id="rId40" Type="http://schemas.openxmlformats.org/officeDocument/2006/relationships/hyperlink" Target="consultantplus://offline/ref=470765F234FE4B30ABED2A9450A2CCD46ABE5651E1B7370FD12F3747756877EAE17FE3B506DF6F93767DB42A1D3505E6B8tFt7E" TargetMode="External"/><Relationship Id="rId45" Type="http://schemas.openxmlformats.org/officeDocument/2006/relationships/hyperlink" Target="consultantplus://offline/ref=470765F234FE4B30ABED2A9450A2CCD46ABE5651E9B8300CD1266A4D7D317BE8E670BCA213963B9E757DAA2C157F56A2EFF929C9B75D8B7E3413BEtFtBE" TargetMode="External"/><Relationship Id="rId66" Type="http://schemas.openxmlformats.org/officeDocument/2006/relationships/hyperlink" Target="consultantplus://offline/ref=470765F234FE4B30ABED2A9450A2CCD46ABE5651E1B53F00DC2B3747756877EAE17FE3B514DF379F757DAA2B1B2053B7FEA127CAA94388632811BCFAt0tEE" TargetMode="External"/><Relationship Id="rId87" Type="http://schemas.openxmlformats.org/officeDocument/2006/relationships/hyperlink" Target="consultantplus://offline/ref=470765F234FE4B30ABED2A9450A2CCD46ABE5651E1B53309DC283747756877EAE17FE3B514DF379F757DAA221B2053B7FEA127CAA94388632811BCFAt0tEE" TargetMode="External"/><Relationship Id="rId110" Type="http://schemas.openxmlformats.org/officeDocument/2006/relationships/hyperlink" Target="consultantplus://offline/ref=470765F234FE4B30ABED2A9450A2CCD46ABE5651E1B53309DC283747756877EAE17FE3B514DF379F757DAB2A1C2053B7FEA127CAA94388632811BCFAt0tEE" TargetMode="External"/><Relationship Id="rId115" Type="http://schemas.openxmlformats.org/officeDocument/2006/relationships/hyperlink" Target="consultantplus://offline/ref=470765F234FE4B30ABED2A9450A2CCD46ABE5651E1B53309DC283747756877EAE17FE3B514DF379F757DAB2A172053B7FEA127CAA94388632811BCFAt0tEE" TargetMode="External"/><Relationship Id="rId131" Type="http://schemas.openxmlformats.org/officeDocument/2006/relationships/hyperlink" Target="consultantplus://offline/ref=470765F234FE4B30ABED2A9450A2CCD46ABE5651E1B53309DC283747756877EAE17FE3B514DF379F757DAB28182053B7FEA127CAA94388632811BCFAt0tEE" TargetMode="External"/><Relationship Id="rId136" Type="http://schemas.openxmlformats.org/officeDocument/2006/relationships/hyperlink" Target="consultantplus://offline/ref=470765F234FE4B30ABED2A9450A2CCD46ABE5651E7B43F0ED6266A4D7D317BE8E670BCA213963B9E757DAD2F157F56A2EFF929C9B75D8B7E3413BEtFtBE" TargetMode="External"/><Relationship Id="rId157" Type="http://schemas.openxmlformats.org/officeDocument/2006/relationships/hyperlink" Target="consultantplus://offline/ref=470765F234FE4B30ABED2A9450A2CCD46ABE5651E1B53309DC283747756877EAE17FE3B514DF379F757DAB2E1E2053B7FEA127CAA94388632811BCFAt0tEE" TargetMode="External"/><Relationship Id="rId61" Type="http://schemas.openxmlformats.org/officeDocument/2006/relationships/hyperlink" Target="consultantplus://offline/ref=470765F234FE4B30ABED2A9450A2CCD46ABE5651E1B53F00DC2B3747756877EAE17FE3B514DF379F757DAA2B1B2053B7FEA127CAA94388632811BCFAt0tEE" TargetMode="External"/><Relationship Id="rId82" Type="http://schemas.openxmlformats.org/officeDocument/2006/relationships/hyperlink" Target="consultantplus://offline/ref=470765F234FE4B30ABED349946CE92DD67B50A5EE8B33C5F897931102A3871BFB33FBDEC549B249E7663A82A1Ct2t8E" TargetMode="External"/><Relationship Id="rId152" Type="http://schemas.openxmlformats.org/officeDocument/2006/relationships/hyperlink" Target="consultantplus://offline/ref=470765F234FE4B30ABED349946CE92DD67B6015DE9B03C5F897931102A3871BFB33FBDEC549B249E7663A82A1Ct2t8E" TargetMode="External"/><Relationship Id="rId173" Type="http://schemas.openxmlformats.org/officeDocument/2006/relationships/theme" Target="theme/theme1.xml"/><Relationship Id="rId19" Type="http://schemas.openxmlformats.org/officeDocument/2006/relationships/hyperlink" Target="consultantplus://offline/ref=470765F234FE4B30ABED2A9450A2CCD46ABE5651E1B7370FD12F3747756877EAE17FE3B514DF379F757DA92C182053B7FEA127CAA94388632811BCFAt0tEE" TargetMode="External"/><Relationship Id="rId14" Type="http://schemas.openxmlformats.org/officeDocument/2006/relationships/hyperlink" Target="consultantplus://offline/ref=470765F234FE4B30ABED2A9450A2CCD46ABE5651E1B53309DC283747756877EAE17FE3B514DF379F757DAA2A1B2053B7FEA127CAA94388632811BCFAt0tEE" TargetMode="External"/><Relationship Id="rId30" Type="http://schemas.openxmlformats.org/officeDocument/2006/relationships/hyperlink" Target="consultantplus://offline/ref=470765F234FE4B30ABED2A9450A2CCD46ABE5651E9B8300CD1266A4D7D317BE8E670BCA213963B9E757DAA2F157F56A2EFF929C9B75D8B7E3413BEtFtBE" TargetMode="External"/><Relationship Id="rId35" Type="http://schemas.openxmlformats.org/officeDocument/2006/relationships/hyperlink" Target="consultantplus://offline/ref=470765F234FE4B30ABED2A9450A2CCD46ABE5651E1B53F00DC2B3747756877EAE17FE3B514DF379F757DAA2A1B2053B7FEA127CAA94388632811BCFAt0tEE" TargetMode="External"/><Relationship Id="rId56" Type="http://schemas.openxmlformats.org/officeDocument/2006/relationships/hyperlink" Target="consultantplus://offline/ref=470765F234FE4B30ABED2A9450A2CCD46ABE5651E1B53F00DC2B3747756877EAE17FE3B514DF379F757DAA2B1F2053B7FEA127CAA94388632811BCFAt0tEE" TargetMode="External"/><Relationship Id="rId77" Type="http://schemas.openxmlformats.org/officeDocument/2006/relationships/hyperlink" Target="consultantplus://offline/ref=470765F234FE4B30ABED2A9450A2CCD46ABE5651E1B53309DC283747756877EAE17FE3B514DF379F757DAA2F172053B7FEA127CAA94388632811BCFAt0tEE" TargetMode="External"/><Relationship Id="rId100" Type="http://schemas.openxmlformats.org/officeDocument/2006/relationships/hyperlink" Target="consultantplus://offline/ref=470765F234FE4B30ABED2A9450A2CCD46ABE5651E1B53309DC283747756877EAE17FE3B514DF379F757DAA231F2053B7FEA127CAA94388632811BCFAt0tEE" TargetMode="External"/><Relationship Id="rId105" Type="http://schemas.openxmlformats.org/officeDocument/2006/relationships/hyperlink" Target="consultantplus://offline/ref=470765F234FE4B30ABED2A9450A2CCD46ABE5651E1B53309DC283747756877EAE17FE3B514DF379F757DAA23182053B7FEA127CAA94388632811BCFAt0tEE" TargetMode="External"/><Relationship Id="rId126" Type="http://schemas.openxmlformats.org/officeDocument/2006/relationships/hyperlink" Target="consultantplus://offline/ref=470765F234FE4B30ABED2A9450A2CCD46ABE5651E1B53309DC283747756877EAE17FE3B514DF379F757DAB281F2053B7FEA127CAA94388632811BCFAt0tEE" TargetMode="External"/><Relationship Id="rId147" Type="http://schemas.openxmlformats.org/officeDocument/2006/relationships/hyperlink" Target="consultantplus://offline/ref=470765F234FE4B30ABED2A9450A2CCD46ABE5651E1B53309DC283747756877EAE17FE3B514DF379F757DAB29182053B7FEA127CAA94388632811BCFAt0tEE" TargetMode="External"/><Relationship Id="rId168" Type="http://schemas.openxmlformats.org/officeDocument/2006/relationships/hyperlink" Target="consultantplus://offline/ref=470765F234FE4B30ABED2A9450A2CCD46ABE5651E1B43608DD293747756877EAE17FE3B514DF379F757DAA2A172053B7FEA127CAA94388632811BCFAt0tEE" TargetMode="External"/><Relationship Id="rId8" Type="http://schemas.openxmlformats.org/officeDocument/2006/relationships/hyperlink" Target="consultantplus://offline/ref=470765F234FE4B30ABED2A9450A2CCD46ABE5651E7B43F0ED6266A4D7D317BE8E670BCA213963B9E757DAA2F157F56A2EFF929C9B75D8B7E3413BEtFtBE" TargetMode="External"/><Relationship Id="rId51" Type="http://schemas.openxmlformats.org/officeDocument/2006/relationships/hyperlink" Target="consultantplus://offline/ref=470765F234FE4B30ABED2A9450A2CCD46ABE5651E1B53309DC283747756877EAE17FE3B514DF379F757DAA2B1A2053B7FEA127CAA94388632811BCFAt0tEE" TargetMode="External"/><Relationship Id="rId72" Type="http://schemas.openxmlformats.org/officeDocument/2006/relationships/hyperlink" Target="consultantplus://offline/ref=470765F234FE4B30ABED349946CE92DD60BD015DE2B33C5F897931102A3871BFA13FE5E0579B3A9B7276FE7B5A7E0AE5BAEA2ACAB75F8862t3t5E" TargetMode="External"/><Relationship Id="rId93" Type="http://schemas.openxmlformats.org/officeDocument/2006/relationships/hyperlink" Target="consultantplus://offline/ref=470765F234FE4B30ABED2A9450A2CCD46ABE5651E7B43F0ED6266A4D7D317BE8E670BCA213963B9E757DA923157F56A2EFF929C9B75D8B7E3413BEtFtBE" TargetMode="External"/><Relationship Id="rId98" Type="http://schemas.openxmlformats.org/officeDocument/2006/relationships/hyperlink" Target="consultantplus://offline/ref=470765F234FE4B30ABED2A9450A2CCD46ABE5651E7B43F0ED6266A4D7D317BE8E670BCA213963B9E757DAE2C157F56A2EFF929C9B75D8B7E3413BEtFtBE" TargetMode="External"/><Relationship Id="rId121" Type="http://schemas.openxmlformats.org/officeDocument/2006/relationships/hyperlink" Target="consultantplus://offline/ref=470765F234FE4B30ABED2A9450A2CCD46ABE5651E1B53309DC283747756877EAE17FE3B514DF379F757DAB2B1A2053B7FEA127CAA94388632811BCFAt0tEE" TargetMode="External"/><Relationship Id="rId142" Type="http://schemas.openxmlformats.org/officeDocument/2006/relationships/hyperlink" Target="consultantplus://offline/ref=470765F234FE4B30ABED2A9450A2CCD46ABE5651E1B53309DC283747756877EAE17FE3B514DF379F757DAB291A2053B7FEA127CAA94388632811BCFAt0tEE" TargetMode="External"/><Relationship Id="rId163" Type="http://schemas.openxmlformats.org/officeDocument/2006/relationships/hyperlink" Target="consultantplus://offline/ref=470765F234FE4B30ABED349946CE92DD60BD015DE2B33C5F897931102A3871BFB33FBDEC549B249E7663A82A1Ct2t8E" TargetMode="External"/><Relationship Id="rId3" Type="http://schemas.openxmlformats.org/officeDocument/2006/relationships/settings" Target="settings.xml"/><Relationship Id="rId25" Type="http://schemas.openxmlformats.org/officeDocument/2006/relationships/hyperlink" Target="consultantplus://offline/ref=470765F234FE4B30ABED2A9450A2CCD46ABE5651E3B7350DD0266A4D7D317BE8E670BCB013CE379D7563AA29002907E4tBt9E" TargetMode="External"/><Relationship Id="rId46" Type="http://schemas.openxmlformats.org/officeDocument/2006/relationships/hyperlink" Target="consultantplus://offline/ref=470765F234FE4B30ABED2A9450A2CCD46ABE5651E1B53309DC283747756877EAE17FE3B514DF379F757DAA2A162053B7FEA127CAA94388632811BCFAt0tEE" TargetMode="External"/><Relationship Id="rId67" Type="http://schemas.openxmlformats.org/officeDocument/2006/relationships/hyperlink" Target="consultantplus://offline/ref=470765F234FE4B30ABED2A9450A2CCD46ABE5651E1B53F00DC2B3747756877EAE17FE3B514DF379F757DAA2B182053B7FEA127CAA94388632811BCFAt0tEE" TargetMode="External"/><Relationship Id="rId116" Type="http://schemas.openxmlformats.org/officeDocument/2006/relationships/hyperlink" Target="consultantplus://offline/ref=470765F234FE4B30ABED2A9450A2CCD46ABE5651E1B53309DC283747756877EAE17FE3B514DF379F757DAB2B1E2053B7FEA127CAA94388632811BCFAt0tEE" TargetMode="External"/><Relationship Id="rId137" Type="http://schemas.openxmlformats.org/officeDocument/2006/relationships/hyperlink" Target="consultantplus://offline/ref=470765F234FE4B30ABED2A9450A2CCD46ABE5651E1B53309DC283747756877EAE17FE3B514DF379F757DAB291C2053B7FEA127CAA94388632811BCFAt0tEE" TargetMode="External"/><Relationship Id="rId158" Type="http://schemas.openxmlformats.org/officeDocument/2006/relationships/hyperlink" Target="consultantplus://offline/ref=470765F234FE4B30ABED2A9450A2CCD46ABE5651E1B53309DC283747756877EAE17FE3B514DF379F757DAB2E1F2053B7FEA127CAA94388632811BCFAt0tEE" TargetMode="External"/><Relationship Id="rId20" Type="http://schemas.openxmlformats.org/officeDocument/2006/relationships/hyperlink" Target="consultantplus://offline/ref=470765F234FE4B30ABED2A9450A2CCD46ABE5651E4B4330DD7266A4D7D317BE8E670BCA213963B9E757DAB2A157F56A2EFF929C9B75D8B7E3413BEtFtBE" TargetMode="External"/><Relationship Id="rId41" Type="http://schemas.openxmlformats.org/officeDocument/2006/relationships/hyperlink" Target="consultantplus://offline/ref=470765F234FE4B30ABED2A9450A2CCD46ABE5651E1B13F08D02C3747756877EAE17FE3B514DF379F757DAA2A182053B7FEA127CAA94388632811BCFAt0tEE" TargetMode="External"/><Relationship Id="rId62" Type="http://schemas.openxmlformats.org/officeDocument/2006/relationships/hyperlink" Target="consultantplus://offline/ref=470765F234FE4B30ABED2A9450A2CCD46ABE5651E1B53F00DC2B3747756877EAE17FE3B514DF379F757DAA2B1B2053B7FEA127CAA94388632811BCFAt0tEE" TargetMode="External"/><Relationship Id="rId83" Type="http://schemas.openxmlformats.org/officeDocument/2006/relationships/hyperlink" Target="consultantplus://offline/ref=470765F234FE4B30ABED2A9450A2CCD46ABE5651E1B53309DC283747756877EAE17FE3B514DF379F757DAA221E2053B7FEA127CAA94388632811BCFAt0tEE" TargetMode="External"/><Relationship Id="rId88" Type="http://schemas.openxmlformats.org/officeDocument/2006/relationships/hyperlink" Target="consultantplus://offline/ref=470765F234FE4B30ABED2A9450A2CCD46ABE5651E1B53309DC283747756877EAE17FE3B514DF379F757DAA22162053B7FEA127CAA94388632811BCFAt0tEE" TargetMode="External"/><Relationship Id="rId111" Type="http://schemas.openxmlformats.org/officeDocument/2006/relationships/hyperlink" Target="consultantplus://offline/ref=470765F234FE4B30ABED2A9450A2CCD46ABE5651E1B53309DC283747756877EAE17FE3B514DF379F757DAB2A1B2053B7FEA127CAA94388632811BCFAt0tEE" TargetMode="External"/><Relationship Id="rId132" Type="http://schemas.openxmlformats.org/officeDocument/2006/relationships/hyperlink" Target="consultantplus://offline/ref=470765F234FE4B30ABED2A9450A2CCD46ABE5651E7B43F0ED6266A4D7D317BE8E670BCA213963B9E757DAC22157F56A2EFF929C9B75D8B7E3413BEtFtBE" TargetMode="External"/><Relationship Id="rId153" Type="http://schemas.openxmlformats.org/officeDocument/2006/relationships/hyperlink" Target="consultantplus://offline/ref=470765F234FE4B30ABED349946CE92DD67B60D55E8B23C5F897931102A3871BFB33FBDEC549B249E7663A82A1Ct2t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12412</Words>
  <Characters>70755</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Трутанова Екатерина Сергеевна</dc:creator>
  <cp:lastModifiedBy>Трутанова Екатерина Сергеевна</cp:lastModifiedBy>
  <cp:revision>1</cp:revision>
  <dcterms:created xsi:type="dcterms:W3CDTF">2023-03-30T04:45:00Z</dcterms:created>
  <dcterms:modified xsi:type="dcterms:W3CDTF">2023-03-30T04:46:00Z</dcterms:modified>
</cp:coreProperties>
</file>